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9AAB" w14:textId="6ACC5281" w:rsidR="002416D5" w:rsidRDefault="002416D5"/>
    <w:p w14:paraId="68A18FD9" w14:textId="494EA8EA" w:rsidR="002416D5" w:rsidRDefault="00BA7575" w:rsidP="000A7F30">
      <w:pPr>
        <w:tabs>
          <w:tab w:val="left" w:pos="3015"/>
        </w:tabs>
        <w:rPr>
          <w:b/>
        </w:rPr>
      </w:pPr>
      <w:r>
        <w:rPr>
          <w:noProof/>
        </w:rPr>
        <w:pict w14:anchorId="5D57D04C">
          <v:rect id="Rectángulo 16" o:spid="_x0000_s2054" style="position:absolute;margin-left:.5pt;margin-top:130.25pt;width:593.5pt;height:154.75pt;z-index:251652608;visibility:visible;mso-position-horizontal-relative:page;mso-position-vertical-relative:page;v-text-anchor:middle" fillcolor="#4f81bd" strokecolor="white" strokeweight="1pt">
            <v:textbox style="mso-next-textbox:#Rectángulo 16" inset="14.4pt,,14.4pt">
              <w:txbxContent>
                <w:p w14:paraId="1199BAD1" w14:textId="77777777" w:rsidR="00923981" w:rsidRDefault="00923981" w:rsidP="00C13C44">
                  <w:pPr>
                    <w:pStyle w:val="Sinespaciado1"/>
                    <w:rPr>
                      <w:rFonts w:cs="Calibri"/>
                      <w:color w:val="FFFFFF"/>
                      <w:sz w:val="52"/>
                      <w:szCs w:val="56"/>
                    </w:rPr>
                  </w:pPr>
                  <w:r>
                    <w:rPr>
                      <w:rFonts w:cs="Calibri"/>
                      <w:color w:val="FFFFFF"/>
                      <w:sz w:val="52"/>
                      <w:szCs w:val="56"/>
                    </w:rPr>
                    <w:t>INFORME</w:t>
                  </w:r>
                  <w:r w:rsidR="00EE7EA9" w:rsidRPr="00165A26">
                    <w:rPr>
                      <w:rFonts w:cs="Calibri"/>
                      <w:color w:val="FFFFFF"/>
                      <w:sz w:val="52"/>
                      <w:szCs w:val="56"/>
                    </w:rPr>
                    <w:t xml:space="preserve"> </w:t>
                  </w:r>
                  <w:r w:rsidR="003D3A46">
                    <w:rPr>
                      <w:rFonts w:cs="Calibri"/>
                      <w:color w:val="FFFFFF"/>
                      <w:sz w:val="52"/>
                      <w:szCs w:val="56"/>
                    </w:rPr>
                    <w:t>JUSTIFICATIV</w:t>
                  </w:r>
                  <w:r>
                    <w:rPr>
                      <w:rFonts w:cs="Calibri"/>
                      <w:color w:val="FFFFFF"/>
                      <w:sz w:val="52"/>
                      <w:szCs w:val="56"/>
                    </w:rPr>
                    <w:t>O</w:t>
                  </w:r>
                  <w:r w:rsidR="003D3A46">
                    <w:rPr>
                      <w:rFonts w:cs="Calibri"/>
                      <w:color w:val="FFFFFF"/>
                      <w:sz w:val="52"/>
                      <w:szCs w:val="56"/>
                    </w:rPr>
                    <w:t xml:space="preserve"> SOLICTUD DE AYUDA </w:t>
                  </w:r>
                </w:p>
                <w:p w14:paraId="6850709E" w14:textId="69B2F624" w:rsidR="00CC1B24" w:rsidRPr="00165A26" w:rsidRDefault="00923981" w:rsidP="00C13C44">
                  <w:pPr>
                    <w:pStyle w:val="Sinespaciado1"/>
                    <w:rPr>
                      <w:rFonts w:cs="Calibri"/>
                      <w:color w:val="FFFFFF"/>
                      <w:sz w:val="52"/>
                      <w:szCs w:val="56"/>
                    </w:rPr>
                  </w:pPr>
                  <w:r>
                    <w:rPr>
                      <w:rFonts w:cs="Calibri"/>
                      <w:color w:val="FFFFFF"/>
                      <w:sz w:val="52"/>
                      <w:szCs w:val="56"/>
                    </w:rPr>
                    <w:t xml:space="preserve">LÍNEA 3 - </w:t>
                  </w:r>
                  <w:r w:rsidR="003D3A46">
                    <w:rPr>
                      <w:rFonts w:cs="Calibri"/>
                      <w:color w:val="FFFFFF"/>
                      <w:sz w:val="52"/>
                      <w:szCs w:val="56"/>
                    </w:rPr>
                    <w:t xml:space="preserve">ACTUACIÓN DE </w:t>
                  </w:r>
                  <w:r>
                    <w:rPr>
                      <w:rFonts w:cs="Calibri"/>
                      <w:color w:val="FFFFFF"/>
                      <w:sz w:val="52"/>
                      <w:szCs w:val="56"/>
                    </w:rPr>
                    <w:t>ACCESIBILIDAD EN EDIFICIO</w:t>
                  </w:r>
                </w:p>
                <w:p w14:paraId="3C2E60D0" w14:textId="77777777" w:rsidR="003D3A46" w:rsidRDefault="00602C81" w:rsidP="005F6358">
                  <w:pPr>
                    <w:pStyle w:val="Sinespaciado1"/>
                    <w:ind w:left="284" w:hanging="284"/>
                    <w:rPr>
                      <w:rFonts w:cs="Calibri"/>
                      <w:color w:val="FFFFFF"/>
                      <w:sz w:val="56"/>
                      <w:szCs w:val="72"/>
                    </w:rPr>
                  </w:pPr>
                  <w:r>
                    <w:rPr>
                      <w:rFonts w:cs="Calibri"/>
                      <w:color w:val="FFFFFF"/>
                      <w:sz w:val="56"/>
                      <w:szCs w:val="72"/>
                    </w:rPr>
                    <w:t xml:space="preserve"> </w:t>
                  </w:r>
                </w:p>
                <w:p w14:paraId="70FD555B" w14:textId="66F04B88" w:rsidR="00CC1B24" w:rsidRPr="005F6358" w:rsidRDefault="00602C81" w:rsidP="005F6358">
                  <w:pPr>
                    <w:pStyle w:val="Sinespaciado1"/>
                    <w:ind w:left="284" w:hanging="284"/>
                    <w:rPr>
                      <w:rFonts w:cs="Calibri"/>
                      <w:color w:val="FFFFFF"/>
                      <w:sz w:val="32"/>
                      <w:szCs w:val="32"/>
                    </w:rPr>
                  </w:pPr>
                  <w:r>
                    <w:rPr>
                      <w:rFonts w:cs="Calibri"/>
                      <w:color w:val="FFFFFF"/>
                      <w:sz w:val="56"/>
                      <w:szCs w:val="72"/>
                    </w:rPr>
                    <w:t xml:space="preserve"> </w:t>
                  </w:r>
                  <w:r w:rsidR="00473B3A" w:rsidRPr="00473B3A">
                    <w:rPr>
                      <w:rFonts w:cs="Calibri"/>
                      <w:color w:val="FFFFFF"/>
                      <w:sz w:val="32"/>
                      <w:szCs w:val="32"/>
                    </w:rPr>
                    <w:t xml:space="preserve">C/ </w:t>
                  </w:r>
                  <w:proofErr w:type="spellStart"/>
                  <w:r w:rsidR="00F2449A">
                    <w:rPr>
                      <w:rFonts w:cs="Calibri"/>
                      <w:color w:val="FFFFFF"/>
                      <w:sz w:val="32"/>
                      <w:szCs w:val="32"/>
                    </w:rPr>
                    <w:t>xxxxxxxxxxx</w:t>
                  </w:r>
                  <w:proofErr w:type="spellEnd"/>
                  <w:r w:rsidR="00473B3A" w:rsidRPr="00473B3A">
                    <w:rPr>
                      <w:rFonts w:cs="Calibri"/>
                      <w:color w:val="FFFFFF"/>
                      <w:sz w:val="32"/>
                      <w:szCs w:val="32"/>
                    </w:rPr>
                    <w:t xml:space="preserve">, </w:t>
                  </w:r>
                  <w:r w:rsidR="0033567E">
                    <w:rPr>
                      <w:rFonts w:cs="Calibri"/>
                      <w:color w:val="FFFFFF"/>
                      <w:sz w:val="32"/>
                      <w:szCs w:val="32"/>
                    </w:rPr>
                    <w:t xml:space="preserve">Nº </w:t>
                  </w:r>
                  <w:r w:rsidR="00473B3A" w:rsidRPr="00473B3A">
                    <w:rPr>
                      <w:rFonts w:cs="Calibri"/>
                      <w:color w:val="FFFFFF"/>
                      <w:sz w:val="32"/>
                      <w:szCs w:val="32"/>
                    </w:rPr>
                    <w:t xml:space="preserve">, º, </w:t>
                  </w:r>
                  <w:r w:rsidR="00BA7575">
                    <w:rPr>
                      <w:rFonts w:cs="Calibri"/>
                      <w:color w:val="FFFFFF"/>
                      <w:sz w:val="32"/>
                      <w:szCs w:val="32"/>
                    </w:rPr>
                    <w:t>44xxx</w:t>
                  </w:r>
                  <w:r w:rsidR="00473B3A" w:rsidRPr="00473B3A">
                    <w:rPr>
                      <w:rFonts w:cs="Calibri"/>
                      <w:color w:val="FFFFFF"/>
                      <w:sz w:val="32"/>
                      <w:szCs w:val="32"/>
                    </w:rPr>
                    <w:t xml:space="preserve">, </w:t>
                  </w:r>
                  <w:r w:rsidR="00BA7575">
                    <w:rPr>
                      <w:rFonts w:cs="Calibri"/>
                      <w:color w:val="FFFFFF"/>
                      <w:sz w:val="32"/>
                      <w:szCs w:val="32"/>
                    </w:rPr>
                    <w:t>Teruel</w:t>
                  </w:r>
                  <w:r w:rsidRPr="000318BE">
                    <w:rPr>
                      <w:rFonts w:cs="Calibri"/>
                      <w:color w:val="FFFFFF"/>
                      <w:sz w:val="32"/>
                      <w:szCs w:val="32"/>
                    </w:rPr>
                    <w:t>.</w:t>
                  </w:r>
                </w:p>
              </w:txbxContent>
            </v:textbox>
            <w10:wrap anchorx="page" anchory="page"/>
          </v:rect>
        </w:pict>
      </w:r>
      <w:r w:rsidR="000A7F30">
        <w:rPr>
          <w:b/>
        </w:rPr>
        <w:tab/>
      </w:r>
    </w:p>
    <w:p w14:paraId="1918703F" w14:textId="41829303" w:rsidR="002416D5" w:rsidRDefault="002416D5">
      <w:pPr>
        <w:rPr>
          <w:b/>
        </w:rPr>
      </w:pPr>
    </w:p>
    <w:p w14:paraId="5996D064" w14:textId="357BA257" w:rsidR="002416D5" w:rsidRDefault="002416D5">
      <w:pPr>
        <w:rPr>
          <w:b/>
        </w:rPr>
      </w:pPr>
    </w:p>
    <w:p w14:paraId="09C56C51" w14:textId="67608199" w:rsidR="002416D5" w:rsidRDefault="002416D5">
      <w:pPr>
        <w:rPr>
          <w:b/>
        </w:rPr>
      </w:pPr>
    </w:p>
    <w:p w14:paraId="75D906AF" w14:textId="626C8C23" w:rsidR="002416D5" w:rsidRDefault="002416D5">
      <w:pPr>
        <w:rPr>
          <w:b/>
        </w:rPr>
      </w:pPr>
    </w:p>
    <w:p w14:paraId="21E26EAC" w14:textId="77777777" w:rsidR="001D5A36" w:rsidRDefault="001D5A36">
      <w:pPr>
        <w:rPr>
          <w:b/>
        </w:rPr>
      </w:pPr>
    </w:p>
    <w:p w14:paraId="06BC8325" w14:textId="77777777" w:rsidR="006770A2" w:rsidRDefault="006770A2">
      <w:pPr>
        <w:rPr>
          <w:b/>
        </w:rPr>
      </w:pPr>
    </w:p>
    <w:p w14:paraId="08FFE0EF" w14:textId="77777777" w:rsidR="002416D5" w:rsidRDefault="002416D5">
      <w:pPr>
        <w:rPr>
          <w:b/>
        </w:rPr>
      </w:pPr>
    </w:p>
    <w:p w14:paraId="5B64F708" w14:textId="77777777" w:rsidR="002416D5" w:rsidRDefault="002416D5">
      <w:pPr>
        <w:rPr>
          <w:b/>
        </w:rPr>
      </w:pPr>
    </w:p>
    <w:p w14:paraId="4B65CF50" w14:textId="3822DFB0" w:rsidR="002416D5" w:rsidRDefault="002416D5">
      <w:pPr>
        <w:rPr>
          <w:b/>
        </w:rPr>
      </w:pPr>
    </w:p>
    <w:p w14:paraId="1BCF0F00" w14:textId="77777777" w:rsidR="002416D5" w:rsidRDefault="002416D5">
      <w:pPr>
        <w:rPr>
          <w:b/>
        </w:rPr>
      </w:pPr>
    </w:p>
    <w:p w14:paraId="3C736A40" w14:textId="77777777" w:rsidR="002416D5" w:rsidRDefault="002416D5">
      <w:pPr>
        <w:rPr>
          <w:b/>
        </w:rPr>
      </w:pPr>
    </w:p>
    <w:p w14:paraId="32BFF364" w14:textId="71470AF1" w:rsidR="002416D5" w:rsidRDefault="002416D5">
      <w:pPr>
        <w:rPr>
          <w:b/>
        </w:rPr>
      </w:pPr>
    </w:p>
    <w:p w14:paraId="6F450C7E" w14:textId="46D5EA7A" w:rsidR="00574CAA" w:rsidRDefault="00574CAA" w:rsidP="005F39A5">
      <w:pPr>
        <w:ind w:left="-720"/>
        <w:rPr>
          <w:rFonts w:ascii="Calibri" w:hAnsi="Calibri" w:cs="Calibri"/>
          <w:color w:val="365F91"/>
          <w:sz w:val="40"/>
          <w:szCs w:val="40"/>
        </w:rPr>
      </w:pPr>
    </w:p>
    <w:p w14:paraId="6AA2BC0D" w14:textId="77777777" w:rsidR="00F55715" w:rsidRDefault="00F55715" w:rsidP="005F39A5">
      <w:pPr>
        <w:ind w:left="-720"/>
        <w:rPr>
          <w:rFonts w:ascii="Calibri" w:hAnsi="Calibri" w:cs="Calibri"/>
          <w:color w:val="365F91"/>
          <w:sz w:val="40"/>
          <w:szCs w:val="40"/>
        </w:rPr>
      </w:pPr>
    </w:p>
    <w:p w14:paraId="7ABB62F3" w14:textId="0AAA30C4" w:rsidR="005F39A5" w:rsidRDefault="00BA7575" w:rsidP="005F39A5">
      <w:pPr>
        <w:ind w:left="-720"/>
        <w:rPr>
          <w:rFonts w:ascii="Calibri" w:hAnsi="Calibri" w:cs="Calibri"/>
          <w:color w:val="365F91"/>
          <w:sz w:val="28"/>
          <w:szCs w:val="28"/>
        </w:rPr>
      </w:pPr>
      <w:r>
        <w:rPr>
          <w:noProof/>
        </w:rPr>
        <w:pict w14:anchorId="67E4627F">
          <v:shape id="_x0000_i1026" type="#_x0000_t75" style="width:366.55pt;height:227.2pt;visibility:visible;mso-wrap-style:square">
            <v:imagedata r:id="rId8" o:title=""/>
          </v:shape>
        </w:pict>
      </w:r>
    </w:p>
    <w:p w14:paraId="505CA18E" w14:textId="77777777" w:rsidR="00D62EFD" w:rsidRDefault="00D62EFD" w:rsidP="001C65B3">
      <w:pPr>
        <w:ind w:left="-720"/>
        <w:rPr>
          <w:rFonts w:ascii="Calibri" w:hAnsi="Calibri" w:cs="Calibri"/>
          <w:color w:val="365F91"/>
          <w:sz w:val="28"/>
          <w:szCs w:val="28"/>
        </w:rPr>
      </w:pPr>
    </w:p>
    <w:p w14:paraId="7FA2D3D2" w14:textId="77777777" w:rsidR="00D62EFD" w:rsidRDefault="00D62EFD" w:rsidP="001C65B3">
      <w:pPr>
        <w:ind w:left="-720"/>
        <w:rPr>
          <w:rFonts w:ascii="Calibri" w:hAnsi="Calibri" w:cs="Calibri"/>
          <w:color w:val="365F91"/>
          <w:sz w:val="28"/>
          <w:szCs w:val="28"/>
        </w:rPr>
      </w:pPr>
    </w:p>
    <w:p w14:paraId="215A7643" w14:textId="795F7AD0" w:rsidR="00EE7EA9" w:rsidRPr="00410A15" w:rsidRDefault="003D3A46" w:rsidP="001C65B3">
      <w:pPr>
        <w:ind w:left="-720"/>
        <w:rPr>
          <w:rFonts w:ascii="Calibri" w:hAnsi="Calibri" w:cs="Calibri"/>
          <w:color w:val="365F91"/>
          <w:sz w:val="28"/>
          <w:szCs w:val="28"/>
        </w:rPr>
      </w:pPr>
      <w:r>
        <w:rPr>
          <w:rFonts w:ascii="Calibri" w:hAnsi="Calibri" w:cs="Calibri"/>
          <w:color w:val="365F91"/>
          <w:sz w:val="28"/>
          <w:szCs w:val="28"/>
        </w:rPr>
        <w:t>Solicitante</w:t>
      </w:r>
      <w:r w:rsidR="005F6358">
        <w:rPr>
          <w:rFonts w:ascii="Calibri" w:hAnsi="Calibri" w:cs="Calibri"/>
          <w:color w:val="365F91"/>
          <w:sz w:val="28"/>
          <w:szCs w:val="28"/>
        </w:rPr>
        <w:t xml:space="preserve">: </w:t>
      </w:r>
      <w:proofErr w:type="spellStart"/>
      <w:r w:rsidR="00F2449A">
        <w:rPr>
          <w:rFonts w:ascii="Calibri" w:hAnsi="Calibri" w:cs="Calibri"/>
          <w:color w:val="365F91"/>
          <w:sz w:val="28"/>
          <w:szCs w:val="28"/>
        </w:rPr>
        <w:t>xxxxxxxxxxxxxxxxxxx</w:t>
      </w:r>
      <w:proofErr w:type="spellEnd"/>
    </w:p>
    <w:p w14:paraId="637F0BDC" w14:textId="77777777" w:rsidR="001C65B3" w:rsidRDefault="001C65B3" w:rsidP="005F39A5">
      <w:pPr>
        <w:ind w:left="-720"/>
        <w:rPr>
          <w:rFonts w:ascii="Calibri" w:hAnsi="Calibri" w:cs="Calibri"/>
          <w:color w:val="365F91"/>
          <w:sz w:val="28"/>
          <w:szCs w:val="28"/>
        </w:rPr>
      </w:pPr>
    </w:p>
    <w:p w14:paraId="57DD8FDD" w14:textId="6C0E553B" w:rsidR="005F39A5" w:rsidRDefault="003C7D8D" w:rsidP="005F39A5">
      <w:pPr>
        <w:ind w:left="-720"/>
        <w:rPr>
          <w:rFonts w:ascii="Calibri" w:hAnsi="Calibri" w:cs="Calibri"/>
          <w:color w:val="365F91"/>
          <w:sz w:val="28"/>
          <w:szCs w:val="28"/>
        </w:rPr>
      </w:pPr>
      <w:r>
        <w:rPr>
          <w:rFonts w:ascii="Calibri" w:hAnsi="Calibri" w:cs="Calibri"/>
          <w:color w:val="365F91"/>
          <w:sz w:val="28"/>
          <w:szCs w:val="28"/>
        </w:rPr>
        <w:t>Emplazamiento</w:t>
      </w:r>
      <w:r w:rsidR="000318BE">
        <w:rPr>
          <w:rFonts w:ascii="Calibri" w:hAnsi="Calibri" w:cs="Calibri"/>
          <w:color w:val="365F91"/>
          <w:sz w:val="28"/>
          <w:szCs w:val="28"/>
        </w:rPr>
        <w:t xml:space="preserve"> </w:t>
      </w:r>
      <w:r w:rsidR="00AD1F04">
        <w:rPr>
          <w:rFonts w:ascii="Calibri" w:hAnsi="Calibri" w:cs="Calibri"/>
          <w:color w:val="365F91"/>
          <w:sz w:val="28"/>
          <w:szCs w:val="28"/>
        </w:rPr>
        <w:t>de</w:t>
      </w:r>
      <w:r w:rsidR="008872E4">
        <w:rPr>
          <w:rFonts w:ascii="Calibri" w:hAnsi="Calibri" w:cs="Calibri"/>
          <w:color w:val="365F91"/>
          <w:sz w:val="28"/>
          <w:szCs w:val="28"/>
        </w:rPr>
        <w:t>l</w:t>
      </w:r>
      <w:r w:rsidR="00AD1F04">
        <w:rPr>
          <w:rFonts w:ascii="Calibri" w:hAnsi="Calibri" w:cs="Calibri"/>
          <w:color w:val="365F91"/>
          <w:sz w:val="28"/>
          <w:szCs w:val="28"/>
        </w:rPr>
        <w:t xml:space="preserve"> </w:t>
      </w:r>
      <w:r w:rsidR="001670DF">
        <w:rPr>
          <w:rFonts w:ascii="Calibri" w:hAnsi="Calibri" w:cs="Calibri"/>
          <w:color w:val="365F91"/>
          <w:sz w:val="28"/>
          <w:szCs w:val="28"/>
        </w:rPr>
        <w:t>edificio</w:t>
      </w:r>
      <w:r>
        <w:rPr>
          <w:rFonts w:ascii="Calibri" w:hAnsi="Calibri" w:cs="Calibri"/>
          <w:color w:val="365F91"/>
          <w:sz w:val="28"/>
          <w:szCs w:val="28"/>
        </w:rPr>
        <w:t>:</w:t>
      </w:r>
    </w:p>
    <w:p w14:paraId="1044E378" w14:textId="40C7004C" w:rsidR="00E63FF8" w:rsidRDefault="00F2449A" w:rsidP="005F39A5">
      <w:pPr>
        <w:ind w:left="-720"/>
        <w:rPr>
          <w:rFonts w:ascii="Calibri" w:hAnsi="Calibri" w:cs="Calibri"/>
          <w:color w:val="365F91"/>
          <w:sz w:val="28"/>
          <w:szCs w:val="28"/>
        </w:rPr>
      </w:pPr>
      <w:proofErr w:type="spellStart"/>
      <w:r>
        <w:rPr>
          <w:rFonts w:ascii="Calibri" w:hAnsi="Calibri" w:cs="Calibri"/>
          <w:color w:val="365F91"/>
          <w:sz w:val="28"/>
          <w:szCs w:val="28"/>
        </w:rPr>
        <w:t>xxxxxxxxxxxxxx</w:t>
      </w:r>
      <w:proofErr w:type="spellEnd"/>
      <w:r w:rsidR="00473B3A" w:rsidRPr="00473B3A">
        <w:rPr>
          <w:rFonts w:ascii="Calibri" w:hAnsi="Calibri" w:cs="Calibri"/>
          <w:color w:val="365F91"/>
          <w:sz w:val="28"/>
          <w:szCs w:val="28"/>
        </w:rPr>
        <w:t xml:space="preserve">, </w:t>
      </w:r>
      <w:r>
        <w:rPr>
          <w:rFonts w:ascii="Calibri" w:hAnsi="Calibri" w:cs="Calibri"/>
          <w:color w:val="365F91"/>
          <w:sz w:val="28"/>
          <w:szCs w:val="28"/>
        </w:rPr>
        <w:t>Nº x</w:t>
      </w:r>
      <w:r w:rsidR="00473B3A" w:rsidRPr="00473B3A">
        <w:rPr>
          <w:rFonts w:ascii="Calibri" w:hAnsi="Calibri" w:cs="Calibri"/>
          <w:color w:val="365F91"/>
          <w:sz w:val="28"/>
          <w:szCs w:val="28"/>
        </w:rPr>
        <w:t xml:space="preserve">, </w:t>
      </w:r>
      <w:r>
        <w:rPr>
          <w:rFonts w:ascii="Calibri" w:hAnsi="Calibri" w:cs="Calibri"/>
          <w:color w:val="365F91"/>
          <w:sz w:val="28"/>
          <w:szCs w:val="28"/>
        </w:rPr>
        <w:t>1</w:t>
      </w:r>
      <w:r w:rsidR="00473B3A" w:rsidRPr="00473B3A">
        <w:rPr>
          <w:rFonts w:ascii="Calibri" w:hAnsi="Calibri" w:cs="Calibri"/>
          <w:color w:val="365F91"/>
          <w:sz w:val="28"/>
          <w:szCs w:val="28"/>
        </w:rPr>
        <w:t>º 1ª, 500</w:t>
      </w:r>
      <w:r>
        <w:rPr>
          <w:rFonts w:ascii="Calibri" w:hAnsi="Calibri" w:cs="Calibri"/>
          <w:color w:val="365F91"/>
          <w:sz w:val="28"/>
          <w:szCs w:val="28"/>
        </w:rPr>
        <w:t>xx</w:t>
      </w:r>
      <w:r w:rsidR="00473B3A" w:rsidRPr="00473B3A">
        <w:rPr>
          <w:rFonts w:ascii="Calibri" w:hAnsi="Calibri" w:cs="Calibri"/>
          <w:color w:val="365F91"/>
          <w:sz w:val="28"/>
          <w:szCs w:val="28"/>
        </w:rPr>
        <w:t>, Zaragoza</w:t>
      </w:r>
      <w:r w:rsidR="000318BE" w:rsidRPr="000318BE">
        <w:rPr>
          <w:rFonts w:ascii="Calibri" w:hAnsi="Calibri" w:cs="Calibri"/>
          <w:color w:val="365F91"/>
          <w:sz w:val="28"/>
          <w:szCs w:val="28"/>
        </w:rPr>
        <w:t>.</w:t>
      </w:r>
    </w:p>
    <w:p w14:paraId="482FEE71" w14:textId="00E628A2" w:rsidR="00F55715" w:rsidRDefault="00F55715" w:rsidP="00F55715">
      <w:pPr>
        <w:ind w:left="-720"/>
        <w:rPr>
          <w:rFonts w:ascii="Calibri" w:hAnsi="Calibri" w:cs="Calibri"/>
          <w:color w:val="365F91"/>
          <w:sz w:val="28"/>
          <w:szCs w:val="28"/>
        </w:rPr>
      </w:pPr>
      <w:r>
        <w:rPr>
          <w:rFonts w:ascii="Calibri" w:hAnsi="Calibri" w:cs="Calibri"/>
          <w:color w:val="365F91"/>
          <w:sz w:val="28"/>
          <w:szCs w:val="28"/>
        </w:rPr>
        <w:t>Ref. Catastral: XXXXXXXXXXXXX</w:t>
      </w:r>
    </w:p>
    <w:p w14:paraId="7FBFBB5A" w14:textId="77777777" w:rsidR="00473B3A" w:rsidRDefault="00473B3A" w:rsidP="005F39A5">
      <w:pPr>
        <w:ind w:left="-720"/>
        <w:rPr>
          <w:rFonts w:ascii="Calibri" w:hAnsi="Calibri" w:cs="Calibri"/>
          <w:color w:val="365F91"/>
          <w:sz w:val="28"/>
          <w:szCs w:val="28"/>
        </w:rPr>
      </w:pPr>
    </w:p>
    <w:p w14:paraId="1B73AAAC" w14:textId="567F39B9" w:rsidR="003C7D8D" w:rsidRDefault="003C7D8D" w:rsidP="005F39A5">
      <w:pPr>
        <w:ind w:left="-720"/>
        <w:rPr>
          <w:rFonts w:ascii="Calibri" w:hAnsi="Calibri" w:cs="Calibri"/>
          <w:color w:val="365F91"/>
          <w:sz w:val="28"/>
          <w:szCs w:val="28"/>
        </w:rPr>
      </w:pPr>
      <w:r>
        <w:rPr>
          <w:rFonts w:ascii="Calibri" w:hAnsi="Calibri" w:cs="Calibri"/>
          <w:color w:val="365F91"/>
          <w:sz w:val="28"/>
          <w:szCs w:val="28"/>
        </w:rPr>
        <w:t>Autor</w:t>
      </w:r>
      <w:r w:rsidR="003D3A46">
        <w:rPr>
          <w:rFonts w:ascii="Calibri" w:hAnsi="Calibri" w:cs="Calibri"/>
          <w:color w:val="365F91"/>
          <w:sz w:val="28"/>
          <w:szCs w:val="28"/>
        </w:rPr>
        <w:t xml:space="preserve"> de la memoria y representante</w:t>
      </w:r>
      <w:r>
        <w:rPr>
          <w:rFonts w:ascii="Calibri" w:hAnsi="Calibri" w:cs="Calibri"/>
          <w:color w:val="365F91"/>
          <w:sz w:val="28"/>
          <w:szCs w:val="28"/>
        </w:rPr>
        <w:t>:</w:t>
      </w:r>
    </w:p>
    <w:p w14:paraId="3F674FAB" w14:textId="00ED220F" w:rsidR="00602C81" w:rsidRDefault="00142B95" w:rsidP="00602C81">
      <w:pPr>
        <w:ind w:left="-720"/>
        <w:rPr>
          <w:rFonts w:ascii="Calibri" w:hAnsi="Calibri" w:cs="Calibri"/>
          <w:color w:val="365F91"/>
          <w:sz w:val="28"/>
          <w:szCs w:val="28"/>
        </w:rPr>
      </w:pPr>
      <w:proofErr w:type="spellStart"/>
      <w:r>
        <w:rPr>
          <w:rFonts w:ascii="Calibri" w:hAnsi="Calibri" w:cs="Calibri"/>
          <w:color w:val="365F91"/>
          <w:sz w:val="28"/>
          <w:szCs w:val="28"/>
        </w:rPr>
        <w:t>xxxxxxxxxxxxxxxx</w:t>
      </w:r>
      <w:proofErr w:type="spellEnd"/>
      <w:r w:rsidR="00192F6C">
        <w:rPr>
          <w:rFonts w:ascii="Calibri" w:hAnsi="Calibri" w:cs="Calibri"/>
          <w:color w:val="365F91"/>
          <w:sz w:val="28"/>
          <w:szCs w:val="28"/>
        </w:rPr>
        <w:t xml:space="preserve">, </w:t>
      </w:r>
      <w:r w:rsidR="00602C81">
        <w:rPr>
          <w:rFonts w:ascii="Calibri" w:hAnsi="Calibri" w:cs="Calibri"/>
          <w:color w:val="365F91"/>
          <w:sz w:val="28"/>
          <w:szCs w:val="28"/>
        </w:rPr>
        <w:t xml:space="preserve">Colegiado COAATZ: </w:t>
      </w:r>
      <w:r w:rsidR="00F2449A">
        <w:rPr>
          <w:rFonts w:ascii="Calibri" w:hAnsi="Calibri" w:cs="Calibri"/>
          <w:color w:val="365F91"/>
          <w:sz w:val="28"/>
          <w:szCs w:val="28"/>
        </w:rPr>
        <w:t xml:space="preserve">nº </w:t>
      </w:r>
      <w:proofErr w:type="spellStart"/>
      <w:r w:rsidR="00F2449A">
        <w:rPr>
          <w:rFonts w:ascii="Calibri" w:hAnsi="Calibri" w:cs="Calibri"/>
          <w:color w:val="365F91"/>
          <w:sz w:val="28"/>
          <w:szCs w:val="28"/>
        </w:rPr>
        <w:t>xxxxx</w:t>
      </w:r>
      <w:proofErr w:type="spellEnd"/>
    </w:p>
    <w:p w14:paraId="79681C06" w14:textId="77777777" w:rsidR="0032570C" w:rsidRDefault="0032570C" w:rsidP="0032570C">
      <w:pPr>
        <w:ind w:left="1985"/>
        <w:rPr>
          <w:rFonts w:ascii="Calibri" w:hAnsi="Calibri" w:cs="Calibri"/>
          <w:color w:val="365F91"/>
          <w:sz w:val="28"/>
          <w:szCs w:val="28"/>
        </w:rPr>
      </w:pPr>
    </w:p>
    <w:p w14:paraId="2A080845" w14:textId="43EF8746" w:rsidR="002416D5" w:rsidRPr="005F39A5" w:rsidRDefault="005F39A5" w:rsidP="005F39A5">
      <w:pPr>
        <w:ind w:left="-720"/>
        <w:rPr>
          <w:rFonts w:ascii="Calibri" w:hAnsi="Calibri" w:cs="Calibri"/>
          <w:b/>
          <w:color w:val="365F91"/>
          <w:sz w:val="28"/>
          <w:szCs w:val="28"/>
        </w:rPr>
      </w:pPr>
      <w:r w:rsidRPr="005F39A5">
        <w:rPr>
          <w:rFonts w:ascii="Calibri" w:hAnsi="Calibri" w:cs="Calibri"/>
          <w:color w:val="365F91"/>
          <w:sz w:val="28"/>
          <w:szCs w:val="28"/>
        </w:rPr>
        <w:t xml:space="preserve">ZARAGOZA, </w:t>
      </w:r>
      <w:r w:rsidR="00F55715">
        <w:rPr>
          <w:rFonts w:ascii="Calibri" w:hAnsi="Calibri" w:cs="Calibri"/>
          <w:color w:val="365F91"/>
          <w:sz w:val="28"/>
          <w:szCs w:val="28"/>
        </w:rPr>
        <w:t>a fecha de firma digital.</w:t>
      </w:r>
    </w:p>
    <w:p w14:paraId="7839DC23" w14:textId="62B7FE66" w:rsidR="005E4024" w:rsidRPr="00BA7575" w:rsidRDefault="005E4024" w:rsidP="00BA7575">
      <w:pPr>
        <w:pStyle w:val="Citadestacada"/>
        <w:rPr>
          <w:rStyle w:val="Ttulodellibro"/>
          <w:rFonts w:ascii="Arial" w:hAnsi="Arial" w:cs="Arial"/>
          <w:color w:val="auto"/>
        </w:rPr>
      </w:pPr>
      <w:bookmarkStart w:id="0" w:name="_Hlk97154119"/>
      <w:r w:rsidRPr="00BA7575">
        <w:rPr>
          <w:rStyle w:val="Ttulodellibro"/>
          <w:rFonts w:ascii="Arial" w:hAnsi="Arial" w:cs="Arial"/>
          <w:color w:val="auto"/>
        </w:rPr>
        <w:lastRenderedPageBreak/>
        <w:t xml:space="preserve">ÍNDICE </w:t>
      </w:r>
      <w:r w:rsidR="003D3A46" w:rsidRPr="00BA7575">
        <w:rPr>
          <w:rStyle w:val="Ttulodellibro"/>
          <w:rFonts w:ascii="Arial" w:hAnsi="Arial" w:cs="Arial"/>
          <w:color w:val="auto"/>
        </w:rPr>
        <w:t>MEMORIA</w:t>
      </w:r>
      <w:r w:rsidRPr="00BA7575">
        <w:rPr>
          <w:rStyle w:val="Ttulodellibro"/>
          <w:rFonts w:ascii="Arial" w:hAnsi="Arial" w:cs="Arial"/>
          <w:color w:val="auto"/>
        </w:rPr>
        <w:t xml:space="preserve"> </w:t>
      </w:r>
      <w:r w:rsidR="00702D37" w:rsidRPr="00BA7575">
        <w:rPr>
          <w:rStyle w:val="Ttulodellibro"/>
          <w:rFonts w:ascii="Arial" w:hAnsi="Arial" w:cs="Arial"/>
          <w:color w:val="auto"/>
        </w:rPr>
        <w:t>JUSTIFICTATIVA</w:t>
      </w:r>
    </w:p>
    <w:p w14:paraId="3FB2A8C7" w14:textId="77777777" w:rsidR="00C81168" w:rsidRPr="00BA7575" w:rsidRDefault="00C81168" w:rsidP="00BA7575">
      <w:pPr>
        <w:rPr>
          <w:rFonts w:ascii="Arial" w:hAnsi="Arial" w:cs="Arial"/>
          <w:lang w:val="es-ES_tradnl" w:eastAsia="es-ES_tradnl"/>
        </w:rPr>
      </w:pPr>
    </w:p>
    <w:bookmarkEnd w:id="0"/>
    <w:p w14:paraId="72DDA10C" w14:textId="2590451D"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IDENTIFICACIÓN Y ANTECEDENTES</w:t>
      </w:r>
      <w:r w:rsidR="00656283" w:rsidRPr="00BA7575">
        <w:rPr>
          <w:rFonts w:ascii="Arial" w:eastAsia="Arial Unicode MS" w:hAnsi="Arial" w:cs="Arial"/>
          <w:lang w:val="es-ES"/>
        </w:rPr>
        <w:t xml:space="preserve"> ..................................................................</w:t>
      </w:r>
      <w:r w:rsidR="00BA7575">
        <w:rPr>
          <w:rFonts w:ascii="Arial" w:eastAsia="Arial Unicode MS" w:hAnsi="Arial" w:cs="Arial"/>
          <w:lang w:val="es-ES"/>
        </w:rPr>
        <w:t>..........</w:t>
      </w:r>
      <w:r w:rsidR="009643C1" w:rsidRPr="00BA7575">
        <w:rPr>
          <w:rFonts w:ascii="Arial" w:eastAsia="Arial Unicode MS" w:hAnsi="Arial" w:cs="Arial"/>
          <w:lang w:val="es-ES"/>
        </w:rPr>
        <w:t xml:space="preserve"> </w:t>
      </w:r>
      <w:r w:rsidRPr="00BA7575">
        <w:rPr>
          <w:rFonts w:ascii="Arial" w:eastAsia="Arial Unicode MS" w:hAnsi="Arial" w:cs="Arial"/>
          <w:lang w:val="es-ES"/>
        </w:rPr>
        <w:t>2</w:t>
      </w:r>
    </w:p>
    <w:p w14:paraId="3B7850D5" w14:textId="77777777" w:rsidR="00C81168" w:rsidRPr="00BA7575" w:rsidRDefault="00C81168" w:rsidP="00BA7575">
      <w:pPr>
        <w:pStyle w:val="Prrafodelista"/>
        <w:spacing w:before="240"/>
        <w:rPr>
          <w:rFonts w:ascii="Arial" w:eastAsia="Arial Unicode MS" w:hAnsi="Arial" w:cs="Arial"/>
          <w:lang w:val="es-ES"/>
        </w:rPr>
      </w:pPr>
    </w:p>
    <w:p w14:paraId="11C1BE71" w14:textId="7CED9EBA"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NECESIDAD DE LA ACTUACIÓN</w:t>
      </w:r>
      <w:r w:rsidR="00656283" w:rsidRPr="00BA7575">
        <w:rPr>
          <w:rFonts w:ascii="Arial" w:eastAsia="Arial Unicode MS" w:hAnsi="Arial" w:cs="Arial"/>
          <w:lang w:val="es-ES"/>
        </w:rPr>
        <w:t xml:space="preserve"> ............................................................................</w:t>
      </w:r>
      <w:r w:rsidR="009643C1" w:rsidRPr="00BA7575">
        <w:rPr>
          <w:rFonts w:ascii="Arial" w:eastAsia="Arial Unicode MS" w:hAnsi="Arial" w:cs="Arial"/>
          <w:lang w:val="es-ES"/>
        </w:rPr>
        <w:t xml:space="preserve"> </w:t>
      </w:r>
      <w:r w:rsidRPr="00BA7575">
        <w:rPr>
          <w:rFonts w:ascii="Arial" w:eastAsia="Arial Unicode MS" w:hAnsi="Arial" w:cs="Arial"/>
          <w:lang w:val="es-ES"/>
        </w:rPr>
        <w:t>3</w:t>
      </w:r>
    </w:p>
    <w:p w14:paraId="50B3BE54" w14:textId="77777777" w:rsidR="00C81168" w:rsidRPr="00BA7575" w:rsidRDefault="00C81168" w:rsidP="00BA7575">
      <w:pPr>
        <w:pStyle w:val="Prrafodelista"/>
        <w:rPr>
          <w:rFonts w:ascii="Arial" w:eastAsia="Arial Unicode MS" w:hAnsi="Arial" w:cs="Arial"/>
          <w:lang w:val="es-ES"/>
        </w:rPr>
      </w:pPr>
    </w:p>
    <w:p w14:paraId="1A998F15" w14:textId="768D4A05"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DESCRIPCIÓN DE LA ACTUACIÓN SOBRE LA QUE SE SOLICITA LA AYUDA......................................................................................</w:t>
      </w:r>
      <w:r w:rsidR="009643C1" w:rsidRPr="00BA7575">
        <w:rPr>
          <w:rFonts w:ascii="Arial" w:eastAsia="Arial Unicode MS" w:hAnsi="Arial" w:cs="Arial"/>
          <w:lang w:val="es-ES"/>
        </w:rPr>
        <w:t xml:space="preserve"> </w:t>
      </w:r>
      <w:r w:rsidRPr="00BA7575">
        <w:rPr>
          <w:rFonts w:ascii="Arial" w:eastAsia="Arial Unicode MS" w:hAnsi="Arial" w:cs="Arial"/>
          <w:lang w:val="es-ES"/>
        </w:rPr>
        <w:t>4</w:t>
      </w:r>
    </w:p>
    <w:p w14:paraId="1012E80E" w14:textId="77777777" w:rsidR="00C81168" w:rsidRPr="00BA7575" w:rsidRDefault="00C81168" w:rsidP="00BA7575">
      <w:pPr>
        <w:pStyle w:val="Prrafodelista"/>
        <w:spacing w:before="240"/>
        <w:ind w:left="0"/>
        <w:rPr>
          <w:rFonts w:ascii="Arial" w:eastAsia="Arial Unicode MS" w:hAnsi="Arial" w:cs="Arial"/>
          <w:lang w:val="es-ES"/>
        </w:rPr>
      </w:pPr>
    </w:p>
    <w:p w14:paraId="405D293E" w14:textId="414F89D8"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CUMPLIMIENTO CON LOS CRITERIOS DE LA ORDEN FOM/1489/2023. ACTUACIONES SUBVENCIONABLES Y CUMPLIMIENTO CTE.</w:t>
      </w:r>
      <w:r w:rsidR="009643C1" w:rsidRPr="00BA7575">
        <w:rPr>
          <w:rFonts w:ascii="Arial" w:eastAsia="Arial Unicode MS" w:hAnsi="Arial" w:cs="Arial"/>
          <w:lang w:val="es-ES"/>
        </w:rPr>
        <w:t xml:space="preserve"> </w:t>
      </w:r>
      <w:r w:rsidRPr="00BA7575">
        <w:rPr>
          <w:rFonts w:ascii="Arial" w:eastAsia="Arial Unicode MS" w:hAnsi="Arial" w:cs="Arial"/>
          <w:lang w:val="es-ES"/>
        </w:rPr>
        <w:t>..................................................................................................</w:t>
      </w:r>
      <w:r w:rsidR="009643C1" w:rsidRPr="00BA7575">
        <w:rPr>
          <w:rFonts w:ascii="Arial" w:eastAsia="Arial Unicode MS" w:hAnsi="Arial" w:cs="Arial"/>
          <w:lang w:val="es-ES"/>
        </w:rPr>
        <w:t xml:space="preserve"> </w:t>
      </w:r>
      <w:r w:rsidRPr="00BA7575">
        <w:rPr>
          <w:rFonts w:ascii="Arial" w:eastAsia="Arial Unicode MS" w:hAnsi="Arial" w:cs="Arial"/>
          <w:lang w:val="es-ES"/>
        </w:rPr>
        <w:t>4</w:t>
      </w:r>
    </w:p>
    <w:p w14:paraId="5104064A" w14:textId="77777777" w:rsidR="00C81168" w:rsidRPr="00BA7575" w:rsidRDefault="00C81168" w:rsidP="00BA7575">
      <w:pPr>
        <w:pStyle w:val="Prrafodelista"/>
        <w:spacing w:before="240"/>
        <w:ind w:left="0"/>
        <w:rPr>
          <w:rFonts w:ascii="Arial" w:eastAsia="Arial Unicode MS" w:hAnsi="Arial" w:cs="Arial"/>
          <w:lang w:val="es-ES"/>
        </w:rPr>
      </w:pPr>
    </w:p>
    <w:p w14:paraId="22722BC3" w14:textId="4A65692C"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PLAZO DE EJECUCIÓN DE LA ACTUACIÓN</w:t>
      </w:r>
      <w:r w:rsidR="00656283" w:rsidRPr="00BA7575">
        <w:rPr>
          <w:rFonts w:ascii="Arial" w:eastAsia="Arial Unicode MS" w:hAnsi="Arial" w:cs="Arial"/>
          <w:lang w:val="es-ES"/>
        </w:rPr>
        <w:t xml:space="preserve"> ...........................................</w:t>
      </w:r>
      <w:r w:rsidR="00BA7575">
        <w:rPr>
          <w:rFonts w:ascii="Arial" w:eastAsia="Arial Unicode MS" w:hAnsi="Arial" w:cs="Arial"/>
          <w:lang w:val="es-ES"/>
        </w:rPr>
        <w:t>.........................</w:t>
      </w:r>
      <w:r w:rsidR="00656283" w:rsidRPr="00BA7575">
        <w:rPr>
          <w:rFonts w:ascii="Arial" w:eastAsia="Arial Unicode MS" w:hAnsi="Arial" w:cs="Arial"/>
          <w:lang w:val="es-ES"/>
        </w:rPr>
        <w:t>..........</w:t>
      </w:r>
      <w:r w:rsidR="009643C1" w:rsidRPr="00BA7575">
        <w:rPr>
          <w:rFonts w:ascii="Arial" w:eastAsia="Arial Unicode MS" w:hAnsi="Arial" w:cs="Arial"/>
          <w:lang w:val="es-ES"/>
        </w:rPr>
        <w:t xml:space="preserve"> </w:t>
      </w:r>
      <w:r w:rsidRPr="00BA7575">
        <w:rPr>
          <w:rFonts w:ascii="Arial" w:eastAsia="Arial Unicode MS" w:hAnsi="Arial" w:cs="Arial"/>
          <w:lang w:val="es-ES"/>
        </w:rPr>
        <w:t>7</w:t>
      </w:r>
    </w:p>
    <w:p w14:paraId="11059A61" w14:textId="77777777" w:rsidR="00C81168" w:rsidRPr="00BA7575" w:rsidRDefault="00C81168" w:rsidP="00BA7575">
      <w:pPr>
        <w:pStyle w:val="Prrafodelista"/>
        <w:rPr>
          <w:rFonts w:ascii="Arial" w:eastAsia="Arial Unicode MS" w:hAnsi="Arial" w:cs="Arial"/>
          <w:lang w:val="es-ES"/>
        </w:rPr>
      </w:pPr>
    </w:p>
    <w:p w14:paraId="1F003A1B" w14:textId="00FBE818"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 xml:space="preserve">PRESUPUESTO DESGLOSADO POR ÁMBITOS DE ACTUACIÓN Y CAPÍTULOS </w:t>
      </w:r>
      <w:r w:rsidR="009643C1" w:rsidRPr="00BA7575">
        <w:rPr>
          <w:rFonts w:ascii="Arial" w:eastAsia="Arial Unicode MS" w:hAnsi="Arial" w:cs="Arial"/>
          <w:lang w:val="es-ES"/>
        </w:rPr>
        <w:t xml:space="preserve">.................................................................................................. </w:t>
      </w:r>
      <w:r w:rsidRPr="00BA7575">
        <w:rPr>
          <w:rFonts w:ascii="Arial" w:eastAsia="Arial Unicode MS" w:hAnsi="Arial" w:cs="Arial"/>
          <w:lang w:val="es-ES"/>
        </w:rPr>
        <w:t>8</w:t>
      </w:r>
    </w:p>
    <w:p w14:paraId="66C1E07E" w14:textId="77777777" w:rsidR="00C81168" w:rsidRPr="00BA7575" w:rsidRDefault="00C81168" w:rsidP="00BA7575">
      <w:pPr>
        <w:pStyle w:val="Prrafodelista"/>
        <w:rPr>
          <w:rFonts w:ascii="Arial" w:eastAsia="Arial Unicode MS" w:hAnsi="Arial" w:cs="Arial"/>
          <w:lang w:val="es-ES"/>
        </w:rPr>
      </w:pPr>
    </w:p>
    <w:p w14:paraId="36CE34F0" w14:textId="61B30D91"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RESUMEN DE GASTOS SUBVENCIONABLES Y CÁLCULO DE LA SUBVENCIÓN ...................................................................................................9</w:t>
      </w:r>
    </w:p>
    <w:p w14:paraId="1FD1BBFF" w14:textId="77777777" w:rsidR="00C81168" w:rsidRPr="00BA7575" w:rsidRDefault="00C81168" w:rsidP="00BA7575">
      <w:pPr>
        <w:pStyle w:val="Prrafodelista"/>
        <w:rPr>
          <w:rFonts w:ascii="Arial" w:eastAsia="Arial Unicode MS" w:hAnsi="Arial" w:cs="Arial"/>
          <w:lang w:val="es-ES"/>
        </w:rPr>
      </w:pPr>
    </w:p>
    <w:p w14:paraId="4C25F330" w14:textId="31E8D001"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REPORTAJE FOTOGRÁFICO DE LA ZONA QUE SE INTERVIENE</w:t>
      </w:r>
      <w:r w:rsidR="009643C1" w:rsidRPr="00BA7575">
        <w:rPr>
          <w:rFonts w:ascii="Arial" w:eastAsia="Arial Unicode MS" w:hAnsi="Arial" w:cs="Arial"/>
          <w:lang w:val="es-ES"/>
        </w:rPr>
        <w:t xml:space="preserve"> </w:t>
      </w:r>
      <w:r w:rsidRPr="00BA7575">
        <w:rPr>
          <w:rFonts w:ascii="Arial" w:eastAsia="Arial Unicode MS" w:hAnsi="Arial" w:cs="Arial"/>
          <w:lang w:val="es-ES"/>
        </w:rPr>
        <w:t>...</w:t>
      </w:r>
      <w:r w:rsidR="00BA7575">
        <w:rPr>
          <w:rFonts w:ascii="Arial" w:eastAsia="Arial Unicode MS" w:hAnsi="Arial" w:cs="Arial"/>
          <w:lang w:val="es-ES"/>
        </w:rPr>
        <w:t>.........................................................................</w:t>
      </w:r>
      <w:r w:rsidR="00AE10F1" w:rsidRPr="00BA7575">
        <w:rPr>
          <w:rFonts w:ascii="Arial" w:eastAsia="Arial Unicode MS" w:hAnsi="Arial" w:cs="Arial"/>
          <w:lang w:val="es-ES"/>
        </w:rPr>
        <w:t>.</w:t>
      </w:r>
      <w:r w:rsidRPr="00BA7575">
        <w:rPr>
          <w:rFonts w:ascii="Arial" w:eastAsia="Arial Unicode MS" w:hAnsi="Arial" w:cs="Arial"/>
          <w:lang w:val="es-ES"/>
        </w:rPr>
        <w:t>....</w:t>
      </w:r>
      <w:r w:rsidR="009643C1" w:rsidRPr="00BA7575">
        <w:rPr>
          <w:rFonts w:ascii="Arial" w:eastAsia="Arial Unicode MS" w:hAnsi="Arial" w:cs="Arial"/>
          <w:lang w:val="es-ES"/>
        </w:rPr>
        <w:t xml:space="preserve"> </w:t>
      </w:r>
      <w:r w:rsidRPr="00BA7575">
        <w:rPr>
          <w:rFonts w:ascii="Arial" w:eastAsia="Arial Unicode MS" w:hAnsi="Arial" w:cs="Arial"/>
          <w:lang w:val="es-ES"/>
        </w:rPr>
        <w:t>10</w:t>
      </w:r>
    </w:p>
    <w:p w14:paraId="66EF5233" w14:textId="77777777" w:rsidR="00C81168" w:rsidRPr="00BA7575" w:rsidRDefault="00C81168" w:rsidP="00BA7575">
      <w:pPr>
        <w:pStyle w:val="Prrafodelista"/>
        <w:ind w:left="0"/>
        <w:rPr>
          <w:rFonts w:ascii="Arial" w:eastAsia="Arial Unicode MS" w:hAnsi="Arial" w:cs="Arial"/>
          <w:lang w:val="es-ES"/>
        </w:rPr>
      </w:pPr>
    </w:p>
    <w:p w14:paraId="06315F99" w14:textId="3EB9400B" w:rsidR="00C81168" w:rsidRPr="00BA7575" w:rsidRDefault="00C81168" w:rsidP="00BA7575">
      <w:pPr>
        <w:pStyle w:val="Prrafodelista"/>
        <w:numPr>
          <w:ilvl w:val="0"/>
          <w:numId w:val="4"/>
        </w:numPr>
        <w:spacing w:before="240"/>
        <w:rPr>
          <w:rFonts w:ascii="Arial" w:eastAsia="Arial Unicode MS" w:hAnsi="Arial" w:cs="Arial"/>
          <w:lang w:val="es-ES"/>
        </w:rPr>
      </w:pPr>
      <w:r w:rsidRPr="00BA7575">
        <w:rPr>
          <w:rFonts w:ascii="Arial" w:eastAsia="Arial Unicode MS" w:hAnsi="Arial" w:cs="Arial"/>
          <w:lang w:val="es-ES"/>
        </w:rPr>
        <w:t xml:space="preserve"> RESUMEN Y CONCLUSIONES</w:t>
      </w:r>
      <w:r w:rsidR="00AE10F1" w:rsidRPr="00BA7575">
        <w:rPr>
          <w:rFonts w:ascii="Arial" w:eastAsia="Arial Unicode MS" w:hAnsi="Arial" w:cs="Arial"/>
          <w:lang w:val="es-ES"/>
        </w:rPr>
        <w:t xml:space="preserve"> </w:t>
      </w:r>
      <w:r w:rsidRPr="00BA7575">
        <w:rPr>
          <w:rFonts w:ascii="Arial" w:eastAsia="Arial Unicode MS" w:hAnsi="Arial" w:cs="Arial"/>
          <w:lang w:val="es-ES"/>
        </w:rPr>
        <w:t>......................</w:t>
      </w:r>
      <w:r w:rsidR="00AE10F1" w:rsidRPr="00BA7575">
        <w:rPr>
          <w:rFonts w:ascii="Arial" w:eastAsia="Arial Unicode MS" w:hAnsi="Arial" w:cs="Arial"/>
          <w:lang w:val="es-ES"/>
        </w:rPr>
        <w:t>.</w:t>
      </w:r>
      <w:r w:rsidRPr="00BA7575">
        <w:rPr>
          <w:rFonts w:ascii="Arial" w:eastAsia="Arial Unicode MS" w:hAnsi="Arial" w:cs="Arial"/>
          <w:lang w:val="es-ES"/>
        </w:rPr>
        <w:t>............</w:t>
      </w:r>
      <w:r w:rsidR="00BA7575">
        <w:rPr>
          <w:rFonts w:ascii="Arial" w:eastAsia="Arial Unicode MS" w:hAnsi="Arial" w:cs="Arial"/>
          <w:lang w:val="es-ES"/>
        </w:rPr>
        <w:t>....</w:t>
      </w:r>
      <w:r w:rsidRPr="00BA7575">
        <w:rPr>
          <w:rFonts w:ascii="Arial" w:eastAsia="Arial Unicode MS" w:hAnsi="Arial" w:cs="Arial"/>
          <w:lang w:val="es-ES"/>
        </w:rPr>
        <w:t>...........................................</w:t>
      </w:r>
      <w:r w:rsidR="00AE10F1" w:rsidRPr="00BA7575">
        <w:rPr>
          <w:rFonts w:ascii="Arial" w:eastAsia="Arial Unicode MS" w:hAnsi="Arial" w:cs="Arial"/>
          <w:lang w:val="es-ES"/>
        </w:rPr>
        <w:t xml:space="preserve"> </w:t>
      </w:r>
      <w:r w:rsidRPr="00BA7575">
        <w:rPr>
          <w:rFonts w:ascii="Arial" w:eastAsia="Arial Unicode MS" w:hAnsi="Arial" w:cs="Arial"/>
          <w:lang w:val="es-ES"/>
        </w:rPr>
        <w:t>11</w:t>
      </w:r>
    </w:p>
    <w:p w14:paraId="2F2D27BB" w14:textId="77777777" w:rsidR="00C81168" w:rsidRPr="00BA7575" w:rsidRDefault="00C81168" w:rsidP="00BA7575">
      <w:pPr>
        <w:pStyle w:val="Prrafodelista"/>
        <w:rPr>
          <w:rFonts w:ascii="Arial" w:eastAsia="Arial Unicode MS" w:hAnsi="Arial" w:cs="Arial"/>
          <w:lang w:val="es-ES"/>
        </w:rPr>
      </w:pPr>
    </w:p>
    <w:p w14:paraId="7259FEC8" w14:textId="2D802FA9" w:rsidR="00C81168" w:rsidRPr="00BA7575" w:rsidRDefault="00C81168" w:rsidP="00BA7575">
      <w:pPr>
        <w:pStyle w:val="Prrafodelista"/>
        <w:spacing w:before="240"/>
        <w:rPr>
          <w:rFonts w:ascii="Arial" w:eastAsia="Arial Unicode MS" w:hAnsi="Arial" w:cs="Arial"/>
          <w:lang w:val="es-ES"/>
        </w:rPr>
      </w:pPr>
      <w:r w:rsidRPr="00BA7575">
        <w:rPr>
          <w:rFonts w:ascii="Arial" w:eastAsia="Arial Unicode MS" w:hAnsi="Arial" w:cs="Arial"/>
          <w:lang w:val="es-ES"/>
        </w:rPr>
        <w:t>ANEXOS</w:t>
      </w:r>
    </w:p>
    <w:p w14:paraId="65F2F6E3" w14:textId="77777777" w:rsidR="00C81168" w:rsidRDefault="00C81168" w:rsidP="00C81168">
      <w:pPr>
        <w:pStyle w:val="Prrafodelista"/>
        <w:spacing w:before="240"/>
        <w:ind w:left="0"/>
        <w:jc w:val="both"/>
        <w:rPr>
          <w:rFonts w:ascii="Arial Unicode MS" w:eastAsia="Arial Unicode MS" w:hAnsi="Arial Unicode MS" w:cs="Arial Unicode MS"/>
          <w:lang w:val="es-ES"/>
        </w:rPr>
      </w:pPr>
    </w:p>
    <w:p w14:paraId="6836217D" w14:textId="6679E23D" w:rsidR="00487587" w:rsidRDefault="00487587" w:rsidP="00C81168">
      <w:pPr>
        <w:pStyle w:val="Prrafodelista"/>
        <w:ind w:left="0"/>
        <w:rPr>
          <w:rFonts w:ascii="Arial Unicode MS" w:eastAsia="Arial Unicode MS" w:hAnsi="Arial Unicode MS" w:cs="Arial Unicode MS"/>
          <w:lang w:val="es-ES"/>
        </w:rPr>
      </w:pPr>
    </w:p>
    <w:p w14:paraId="4683DB93" w14:textId="7CD8B4AF" w:rsidR="00C81168" w:rsidRDefault="00C81168" w:rsidP="00C81168">
      <w:pPr>
        <w:pStyle w:val="Prrafodelista"/>
        <w:ind w:left="0"/>
        <w:rPr>
          <w:rFonts w:ascii="Arial Unicode MS" w:eastAsia="Arial Unicode MS" w:hAnsi="Arial Unicode MS" w:cs="Arial Unicode MS"/>
          <w:lang w:val="es-ES"/>
        </w:rPr>
      </w:pPr>
    </w:p>
    <w:p w14:paraId="22CFA161" w14:textId="2098A38C" w:rsidR="0057518B" w:rsidRPr="006C268E" w:rsidRDefault="00AE10F1" w:rsidP="003619AC">
      <w:pPr>
        <w:pStyle w:val="Ttulo1"/>
        <w:numPr>
          <w:ilvl w:val="0"/>
          <w:numId w:val="2"/>
        </w:numPr>
        <w:spacing w:before="0" w:after="120" w:line="360" w:lineRule="auto"/>
        <w:jc w:val="both"/>
        <w:rPr>
          <w:rFonts w:ascii="Arial" w:hAnsi="Arial" w:cs="Arial"/>
          <w:u w:val="single"/>
        </w:rPr>
      </w:pPr>
      <w:bookmarkStart w:id="1" w:name="_Toc321156636"/>
      <w:r>
        <w:rPr>
          <w:rFonts w:ascii="Arial" w:hAnsi="Arial" w:cs="Arial"/>
          <w:u w:val="single"/>
        </w:rPr>
        <w:br w:type="page"/>
      </w:r>
      <w:r w:rsidR="001D5A36">
        <w:rPr>
          <w:rFonts w:ascii="Arial" w:hAnsi="Arial" w:cs="Arial"/>
          <w:u w:val="single"/>
        </w:rPr>
        <w:lastRenderedPageBreak/>
        <w:t>IDENTIFICACIÓN</w:t>
      </w:r>
      <w:r w:rsidR="002A31AA">
        <w:rPr>
          <w:rFonts w:ascii="Arial" w:hAnsi="Arial" w:cs="Arial"/>
          <w:u w:val="single"/>
        </w:rPr>
        <w:t xml:space="preserve"> Y ANTECEDENTES</w:t>
      </w:r>
      <w:r w:rsidR="0057518B" w:rsidRPr="006C268E">
        <w:rPr>
          <w:rFonts w:ascii="Arial" w:hAnsi="Arial" w:cs="Arial"/>
          <w:u w:val="single"/>
        </w:rPr>
        <w:t>.</w:t>
      </w:r>
      <w:bookmarkEnd w:id="1"/>
    </w:p>
    <w:p w14:paraId="126ED8E3" w14:textId="64AD2CA3" w:rsidR="003A609D" w:rsidRDefault="000E63F1" w:rsidP="000E63F1">
      <w:pPr>
        <w:spacing w:after="120" w:line="360" w:lineRule="auto"/>
        <w:jc w:val="both"/>
        <w:rPr>
          <w:rFonts w:ascii="Arial" w:hAnsi="Arial" w:cs="Arial"/>
          <w:sz w:val="23"/>
          <w:szCs w:val="23"/>
        </w:rPr>
      </w:pPr>
      <w:bookmarkStart w:id="2" w:name="_Toc308015148"/>
      <w:r>
        <w:rPr>
          <w:rFonts w:ascii="Arial" w:hAnsi="Arial" w:cs="Arial"/>
          <w:sz w:val="23"/>
          <w:szCs w:val="23"/>
        </w:rPr>
        <w:t>Se redacta en el presente documento la m</w:t>
      </w:r>
      <w:r w:rsidRPr="000E63F1">
        <w:rPr>
          <w:rFonts w:ascii="Arial" w:hAnsi="Arial" w:cs="Arial"/>
          <w:sz w:val="23"/>
          <w:szCs w:val="23"/>
        </w:rPr>
        <w:t>emoria justificativa para la subvención de</w:t>
      </w:r>
      <w:r w:rsidR="00B258DE">
        <w:rPr>
          <w:rFonts w:ascii="Arial" w:hAnsi="Arial" w:cs="Arial"/>
          <w:sz w:val="23"/>
          <w:szCs w:val="23"/>
        </w:rPr>
        <w:t>l Gobierno de Aragón</w:t>
      </w:r>
      <w:r w:rsidRPr="000E63F1">
        <w:rPr>
          <w:rFonts w:ascii="Arial" w:hAnsi="Arial" w:cs="Arial"/>
          <w:sz w:val="23"/>
          <w:szCs w:val="23"/>
        </w:rPr>
        <w:t xml:space="preserve">, según </w:t>
      </w:r>
      <w:r w:rsidR="002518E4" w:rsidRPr="002518E4">
        <w:rPr>
          <w:rFonts w:ascii="Arial" w:hAnsi="Arial" w:cs="Arial"/>
          <w:sz w:val="23"/>
          <w:szCs w:val="23"/>
        </w:rPr>
        <w:t>FOM/1489/2023</w:t>
      </w:r>
      <w:r w:rsidRPr="000E63F1">
        <w:rPr>
          <w:rFonts w:ascii="Arial" w:hAnsi="Arial" w:cs="Arial"/>
          <w:sz w:val="23"/>
          <w:szCs w:val="23"/>
        </w:rPr>
        <w:t>, de</w:t>
      </w:r>
      <w:r>
        <w:rPr>
          <w:rFonts w:ascii="Arial" w:hAnsi="Arial" w:cs="Arial"/>
          <w:sz w:val="23"/>
          <w:szCs w:val="23"/>
        </w:rPr>
        <w:t xml:space="preserve"> </w:t>
      </w:r>
      <w:r w:rsidR="002518E4">
        <w:rPr>
          <w:rFonts w:ascii="Arial" w:hAnsi="Arial" w:cs="Arial"/>
          <w:sz w:val="23"/>
          <w:szCs w:val="23"/>
        </w:rPr>
        <w:t>2</w:t>
      </w:r>
      <w:r w:rsidRPr="000E63F1">
        <w:rPr>
          <w:rFonts w:ascii="Arial" w:hAnsi="Arial" w:cs="Arial"/>
          <w:sz w:val="23"/>
          <w:szCs w:val="23"/>
        </w:rPr>
        <w:t xml:space="preserve">4 de </w:t>
      </w:r>
      <w:r w:rsidR="001D2702">
        <w:rPr>
          <w:rFonts w:ascii="Arial" w:hAnsi="Arial" w:cs="Arial"/>
          <w:sz w:val="23"/>
          <w:szCs w:val="23"/>
        </w:rPr>
        <w:t>octubre</w:t>
      </w:r>
      <w:r w:rsidRPr="000E63F1">
        <w:rPr>
          <w:rFonts w:ascii="Arial" w:hAnsi="Arial" w:cs="Arial"/>
          <w:sz w:val="23"/>
          <w:szCs w:val="23"/>
        </w:rPr>
        <w:t xml:space="preserve">, </w:t>
      </w:r>
      <w:r w:rsidR="002518E4" w:rsidRPr="002518E4">
        <w:rPr>
          <w:rFonts w:ascii="Arial" w:hAnsi="Arial" w:cs="Arial"/>
          <w:sz w:val="23"/>
          <w:szCs w:val="23"/>
        </w:rPr>
        <w:t xml:space="preserve">por la que se convocan subvenciones para la rehabilitación de accesibilidad en </w:t>
      </w:r>
      <w:r w:rsidR="00C77861" w:rsidRPr="002518E4">
        <w:rPr>
          <w:rFonts w:ascii="Arial" w:hAnsi="Arial" w:cs="Arial"/>
          <w:sz w:val="23"/>
          <w:szCs w:val="23"/>
        </w:rPr>
        <w:t>edificios</w:t>
      </w:r>
      <w:r w:rsidR="002518E4" w:rsidRPr="002518E4">
        <w:rPr>
          <w:rFonts w:ascii="Arial" w:hAnsi="Arial" w:cs="Arial"/>
          <w:sz w:val="23"/>
          <w:szCs w:val="23"/>
        </w:rPr>
        <w:t xml:space="preserve"> y viviendas, correspondientes al Plan de Vivienda 2022-2025</w:t>
      </w:r>
      <w:r w:rsidRPr="000E63F1">
        <w:rPr>
          <w:rFonts w:ascii="Arial" w:hAnsi="Arial" w:cs="Arial"/>
          <w:sz w:val="23"/>
          <w:szCs w:val="23"/>
        </w:rPr>
        <w:t>.</w:t>
      </w:r>
    </w:p>
    <w:p w14:paraId="702954C9" w14:textId="00F89E00" w:rsidR="00006B38" w:rsidRPr="00C81168" w:rsidRDefault="00006B38" w:rsidP="000E63F1">
      <w:pPr>
        <w:spacing w:after="120" w:line="360" w:lineRule="auto"/>
        <w:jc w:val="both"/>
        <w:rPr>
          <w:rFonts w:ascii="Arial" w:hAnsi="Arial" w:cs="Arial"/>
          <w:sz w:val="23"/>
          <w:szCs w:val="23"/>
        </w:rPr>
      </w:pPr>
      <w:r w:rsidRPr="00C81168">
        <w:rPr>
          <w:rFonts w:ascii="Arial" w:hAnsi="Arial" w:cs="Arial"/>
          <w:sz w:val="23"/>
          <w:szCs w:val="23"/>
        </w:rPr>
        <w:t xml:space="preserve">En concreto se describe la </w:t>
      </w:r>
      <w:r w:rsidR="00C77861" w:rsidRPr="00C81168">
        <w:rPr>
          <w:rFonts w:ascii="Arial" w:hAnsi="Arial" w:cs="Arial"/>
          <w:sz w:val="23"/>
          <w:szCs w:val="23"/>
        </w:rPr>
        <w:t>instalación de ascensor</w:t>
      </w:r>
      <w:r w:rsidRPr="00C81168">
        <w:rPr>
          <w:rFonts w:ascii="Arial" w:hAnsi="Arial" w:cs="Arial"/>
          <w:sz w:val="23"/>
          <w:szCs w:val="23"/>
        </w:rPr>
        <w:t xml:space="preserve"> en un</w:t>
      </w:r>
      <w:r w:rsidR="00C77861" w:rsidRPr="00C81168">
        <w:rPr>
          <w:rFonts w:ascii="Arial" w:hAnsi="Arial" w:cs="Arial"/>
          <w:sz w:val="23"/>
          <w:szCs w:val="23"/>
        </w:rPr>
        <w:t xml:space="preserve"> </w:t>
      </w:r>
      <w:r w:rsidRPr="00C81168">
        <w:rPr>
          <w:rFonts w:ascii="Arial" w:hAnsi="Arial" w:cs="Arial"/>
          <w:sz w:val="23"/>
          <w:szCs w:val="23"/>
        </w:rPr>
        <w:t xml:space="preserve">edificio residencial colectivo con señalamiento urbano en calle </w:t>
      </w:r>
      <w:r w:rsidR="00F2449A" w:rsidRPr="00C81168">
        <w:rPr>
          <w:rFonts w:ascii="Arial" w:hAnsi="Arial" w:cs="Arial"/>
          <w:sz w:val="23"/>
          <w:szCs w:val="23"/>
        </w:rPr>
        <w:t>XXXXXXXXXXXX</w:t>
      </w:r>
      <w:r w:rsidRPr="00C81168">
        <w:rPr>
          <w:rFonts w:ascii="Arial" w:hAnsi="Arial" w:cs="Arial"/>
          <w:sz w:val="23"/>
          <w:szCs w:val="23"/>
        </w:rPr>
        <w:t xml:space="preserve">, nº </w:t>
      </w:r>
      <w:r w:rsidR="00F2449A" w:rsidRPr="00C81168">
        <w:rPr>
          <w:rFonts w:ascii="Arial" w:hAnsi="Arial" w:cs="Arial"/>
          <w:sz w:val="23"/>
          <w:szCs w:val="23"/>
        </w:rPr>
        <w:t>X</w:t>
      </w:r>
      <w:r w:rsidRPr="00C81168">
        <w:rPr>
          <w:rFonts w:ascii="Arial" w:hAnsi="Arial" w:cs="Arial"/>
          <w:sz w:val="23"/>
          <w:szCs w:val="23"/>
        </w:rPr>
        <w:t xml:space="preserve"> del municipio de </w:t>
      </w:r>
      <w:r w:rsidR="00BA7575">
        <w:rPr>
          <w:rFonts w:ascii="Arial" w:hAnsi="Arial" w:cs="Arial"/>
          <w:sz w:val="23"/>
          <w:szCs w:val="23"/>
        </w:rPr>
        <w:t>Teruel</w:t>
      </w:r>
      <w:r w:rsidRPr="00C81168">
        <w:rPr>
          <w:rFonts w:ascii="Arial" w:hAnsi="Arial" w:cs="Arial"/>
          <w:sz w:val="23"/>
          <w:szCs w:val="23"/>
        </w:rPr>
        <w:t>.</w:t>
      </w:r>
      <w:r w:rsidR="002A7A48" w:rsidRPr="00C81168">
        <w:rPr>
          <w:rFonts w:ascii="Arial" w:hAnsi="Arial" w:cs="Arial"/>
          <w:sz w:val="23"/>
          <w:szCs w:val="23"/>
        </w:rPr>
        <w:t xml:space="preserve"> </w:t>
      </w:r>
      <w:r w:rsidR="00C77861" w:rsidRPr="00C81168">
        <w:rPr>
          <w:rFonts w:ascii="Arial" w:hAnsi="Arial" w:cs="Arial"/>
          <w:sz w:val="23"/>
          <w:szCs w:val="23"/>
        </w:rPr>
        <w:t>Este edificio</w:t>
      </w:r>
      <w:r w:rsidR="002A7A48" w:rsidRPr="00C81168">
        <w:rPr>
          <w:rFonts w:ascii="Arial" w:hAnsi="Arial" w:cs="Arial"/>
          <w:sz w:val="23"/>
          <w:szCs w:val="23"/>
        </w:rPr>
        <w:t xml:space="preserve"> posee la siguiente referencia catastral: </w:t>
      </w:r>
      <w:proofErr w:type="spellStart"/>
      <w:r w:rsidR="00BA7575">
        <w:rPr>
          <w:rFonts w:ascii="Arial" w:hAnsi="Arial" w:cs="Arial"/>
          <w:sz w:val="23"/>
          <w:szCs w:val="23"/>
        </w:rPr>
        <w:t>xxxxxxxxxxxxxxxxxxx</w:t>
      </w:r>
      <w:proofErr w:type="spellEnd"/>
      <w:r w:rsidR="002A7A48" w:rsidRPr="00C81168">
        <w:rPr>
          <w:rFonts w:ascii="Arial" w:hAnsi="Arial" w:cs="Arial"/>
          <w:sz w:val="23"/>
          <w:szCs w:val="23"/>
        </w:rPr>
        <w:t>.</w:t>
      </w:r>
    </w:p>
    <w:p w14:paraId="38E4EA7B" w14:textId="01F5711C" w:rsidR="00006B38" w:rsidRDefault="00006B38" w:rsidP="00C77861">
      <w:pPr>
        <w:spacing w:after="120" w:line="360" w:lineRule="auto"/>
        <w:jc w:val="both"/>
        <w:rPr>
          <w:rFonts w:ascii="Arial" w:hAnsi="Arial" w:cs="Arial"/>
          <w:sz w:val="23"/>
          <w:szCs w:val="23"/>
        </w:rPr>
      </w:pPr>
      <w:r w:rsidRPr="00C81168">
        <w:rPr>
          <w:rFonts w:ascii="Arial" w:hAnsi="Arial" w:cs="Arial"/>
          <w:sz w:val="23"/>
          <w:szCs w:val="23"/>
        </w:rPr>
        <w:t xml:space="preserve">Esta petición de ayuda a la rehabilitación </w:t>
      </w:r>
      <w:r w:rsidR="001670DF" w:rsidRPr="00C81168">
        <w:rPr>
          <w:rFonts w:ascii="Arial" w:hAnsi="Arial" w:cs="Arial"/>
          <w:sz w:val="23"/>
          <w:szCs w:val="23"/>
        </w:rPr>
        <w:t>se enmarca en</w:t>
      </w:r>
      <w:r w:rsidR="00C77861" w:rsidRPr="00C81168">
        <w:rPr>
          <w:rFonts w:ascii="Arial" w:hAnsi="Arial" w:cs="Arial"/>
          <w:sz w:val="23"/>
          <w:szCs w:val="23"/>
        </w:rPr>
        <w:t xml:space="preserve"> la Línea 3: Edificios de uso residencial colectivo</w:t>
      </w:r>
      <w:r w:rsidR="002A2AC7" w:rsidRPr="00C81168">
        <w:rPr>
          <w:rFonts w:ascii="Arial" w:hAnsi="Arial" w:cs="Arial"/>
          <w:sz w:val="23"/>
          <w:szCs w:val="23"/>
        </w:rPr>
        <w:t>, que tiene por</w:t>
      </w:r>
      <w:r w:rsidR="00C77861" w:rsidRPr="00C81168">
        <w:rPr>
          <w:rFonts w:ascii="Arial" w:hAnsi="Arial" w:cs="Arial"/>
          <w:sz w:val="23"/>
          <w:szCs w:val="23"/>
        </w:rPr>
        <w:t xml:space="preserve"> objeto</w:t>
      </w:r>
      <w:r w:rsidR="002A2AC7" w:rsidRPr="00C81168">
        <w:rPr>
          <w:rFonts w:ascii="Arial" w:hAnsi="Arial" w:cs="Arial"/>
          <w:sz w:val="23"/>
          <w:szCs w:val="23"/>
        </w:rPr>
        <w:t xml:space="preserve"> la financiación de actuaciones u obras de mejora de la </w:t>
      </w:r>
      <w:r w:rsidR="00C77861" w:rsidRPr="00C81168">
        <w:rPr>
          <w:rFonts w:ascii="Arial" w:hAnsi="Arial" w:cs="Arial"/>
          <w:sz w:val="23"/>
          <w:szCs w:val="23"/>
        </w:rPr>
        <w:t>accesibilidad de edificios de viviendas de tipología residencial colectiva (de dos o más viviendas con elementos comunes)</w:t>
      </w:r>
      <w:r w:rsidR="002A2AC7" w:rsidRPr="00C81168">
        <w:rPr>
          <w:rFonts w:ascii="Arial" w:hAnsi="Arial" w:cs="Arial"/>
          <w:sz w:val="23"/>
          <w:szCs w:val="23"/>
        </w:rPr>
        <w:t>.</w:t>
      </w:r>
    </w:p>
    <w:p w14:paraId="4C22626A" w14:textId="0E5C7B64" w:rsidR="00C81168" w:rsidRDefault="00C81168" w:rsidP="00C81168">
      <w:pPr>
        <w:spacing w:after="120" w:line="360" w:lineRule="auto"/>
        <w:jc w:val="both"/>
        <w:rPr>
          <w:rFonts w:ascii="Arial" w:hAnsi="Arial" w:cs="Arial"/>
          <w:sz w:val="23"/>
          <w:szCs w:val="23"/>
        </w:rPr>
      </w:pPr>
      <w:r>
        <w:rPr>
          <w:rFonts w:ascii="Arial" w:hAnsi="Arial" w:cs="Arial"/>
          <w:sz w:val="23"/>
          <w:szCs w:val="23"/>
        </w:rPr>
        <w:t>Según el texto de la Orden: “</w:t>
      </w:r>
      <w:r w:rsidRPr="00B64A2A">
        <w:rPr>
          <w:rFonts w:ascii="Arial" w:hAnsi="Arial" w:cs="Arial"/>
          <w:i/>
          <w:iCs/>
          <w:sz w:val="23"/>
          <w:szCs w:val="23"/>
        </w:rPr>
        <w:t>Podrán ser beneficiarias de las ayudas de este programa, con independencia de que se trate de personas físicas o jurídicas, quienes asuman los gastos de la rehabilitación</w:t>
      </w:r>
      <w:r>
        <w:rPr>
          <w:rFonts w:ascii="Arial" w:hAnsi="Arial" w:cs="Arial"/>
          <w:i/>
          <w:iCs/>
          <w:sz w:val="23"/>
          <w:szCs w:val="23"/>
        </w:rPr>
        <w:t xml:space="preserve">, …” </w:t>
      </w:r>
      <w:r>
        <w:rPr>
          <w:rFonts w:ascii="Arial" w:hAnsi="Arial" w:cs="Arial"/>
          <w:sz w:val="23"/>
          <w:szCs w:val="23"/>
        </w:rPr>
        <w:t>estando estos incluidos en los supuestos del Artículo 7 en su punto 2</w:t>
      </w:r>
      <w:r w:rsidRPr="00B64A2A">
        <w:rPr>
          <w:rFonts w:ascii="Arial" w:hAnsi="Arial" w:cs="Arial"/>
          <w:sz w:val="23"/>
          <w:szCs w:val="23"/>
        </w:rPr>
        <w:t>. En este</w:t>
      </w:r>
      <w:r>
        <w:rPr>
          <w:rFonts w:ascii="Arial" w:hAnsi="Arial" w:cs="Arial"/>
          <w:sz w:val="23"/>
          <w:szCs w:val="23"/>
        </w:rPr>
        <w:t xml:space="preserve"> caso, el beneficiario se incluye dentro del apartado d), como comunidad de propietarios constituida conforme a lo dispuesto por el artículo 5 de Ley 49/1960, de 21 de julio, de propiedad horizontal.</w:t>
      </w:r>
    </w:p>
    <w:p w14:paraId="404437CF" w14:textId="73E123D9" w:rsidR="00C81168" w:rsidRDefault="004E1075" w:rsidP="00C81168">
      <w:pPr>
        <w:spacing w:after="120" w:line="360" w:lineRule="auto"/>
        <w:jc w:val="both"/>
        <w:rPr>
          <w:rFonts w:ascii="Arial" w:hAnsi="Arial" w:cs="Arial"/>
          <w:sz w:val="23"/>
          <w:szCs w:val="23"/>
        </w:rPr>
      </w:pPr>
      <w:r>
        <w:rPr>
          <w:rFonts w:ascii="Arial" w:hAnsi="Arial" w:cs="Arial"/>
          <w:sz w:val="23"/>
          <w:szCs w:val="23"/>
        </w:rPr>
        <w:t>El</w:t>
      </w:r>
      <w:r w:rsidR="00C81168">
        <w:rPr>
          <w:rFonts w:ascii="Arial" w:hAnsi="Arial" w:cs="Arial"/>
          <w:sz w:val="23"/>
          <w:szCs w:val="23"/>
        </w:rPr>
        <w:t xml:space="preserve"> edificio constituye el domicilio habitual de más del 30% de sus propietarios, usufructuarios o arrendatarios en el momento de solicitar las ayudas de este programa.</w:t>
      </w:r>
    </w:p>
    <w:p w14:paraId="4733795A" w14:textId="48FD85F6" w:rsidR="008A18C5" w:rsidRDefault="00954C51" w:rsidP="00C81168">
      <w:pPr>
        <w:spacing w:after="120" w:line="360" w:lineRule="auto"/>
        <w:jc w:val="both"/>
        <w:rPr>
          <w:rFonts w:ascii="Arial" w:hAnsi="Arial" w:cs="Arial"/>
          <w:sz w:val="23"/>
          <w:szCs w:val="23"/>
        </w:rPr>
      </w:pPr>
      <w:r w:rsidRPr="003322C3">
        <w:rPr>
          <w:rFonts w:ascii="Arial" w:hAnsi="Arial" w:cs="Arial"/>
          <w:sz w:val="23"/>
          <w:szCs w:val="23"/>
          <w:highlight w:val="yellow"/>
        </w:rPr>
        <w:t xml:space="preserve">(No se tendrá en cuenta </w:t>
      </w:r>
      <w:r w:rsidR="00EE1F2A" w:rsidRPr="003322C3">
        <w:rPr>
          <w:rFonts w:ascii="Arial" w:hAnsi="Arial" w:cs="Arial"/>
          <w:sz w:val="23"/>
          <w:szCs w:val="23"/>
          <w:highlight w:val="yellow"/>
        </w:rPr>
        <w:t xml:space="preserve">este requisito cuando se trate de un inmueble donde se encuentre el domicilio habitual </w:t>
      </w:r>
      <w:r w:rsidR="003322C3" w:rsidRPr="003322C3">
        <w:rPr>
          <w:rFonts w:ascii="Arial" w:hAnsi="Arial" w:cs="Arial"/>
          <w:sz w:val="23"/>
          <w:szCs w:val="23"/>
          <w:highlight w:val="yellow"/>
        </w:rPr>
        <w:t>de una persona con discapacidad física que, debido a la falta de accesibilidad en las zonas comunes, justificada y acreditada en el documento indicado en el documento técnico siguiente, se encuentre confinado en su vivienda)</w:t>
      </w:r>
    </w:p>
    <w:p w14:paraId="165C0F88" w14:textId="77777777" w:rsidR="00E73A0E" w:rsidRDefault="00E73A0E" w:rsidP="000E63F1">
      <w:pPr>
        <w:spacing w:after="120" w:line="360" w:lineRule="auto"/>
        <w:jc w:val="both"/>
        <w:rPr>
          <w:rFonts w:ascii="Arial" w:hAnsi="Arial" w:cs="Arial"/>
          <w:sz w:val="23"/>
          <w:szCs w:val="23"/>
        </w:rPr>
      </w:pPr>
      <w:r w:rsidRPr="00E73A0E">
        <w:rPr>
          <w:rFonts w:ascii="Arial" w:hAnsi="Arial" w:cs="Arial"/>
          <w:sz w:val="23"/>
          <w:szCs w:val="23"/>
        </w:rPr>
        <w:t>El edificio cumple el requisito de que en al menos el 50 % de su superficie construida sobre rasante, excluida la planta baja o plantas inferiores si tiene o tienen otros usos compatibles, tenga uso residencial de vivienda.</w:t>
      </w:r>
      <w:r w:rsidRPr="002D0713">
        <w:rPr>
          <w:rFonts w:ascii="Arial" w:hAnsi="Arial" w:cs="Arial"/>
          <w:sz w:val="23"/>
          <w:szCs w:val="23"/>
        </w:rPr>
        <w:t xml:space="preserve"> </w:t>
      </w:r>
    </w:p>
    <w:p w14:paraId="3A6C44E5" w14:textId="3CF822CE" w:rsidR="002A2AC7" w:rsidRDefault="002A2AC7" w:rsidP="000E63F1">
      <w:pPr>
        <w:spacing w:after="120" w:line="360" w:lineRule="auto"/>
        <w:jc w:val="both"/>
        <w:rPr>
          <w:rFonts w:ascii="Arial" w:hAnsi="Arial" w:cs="Arial"/>
          <w:sz w:val="23"/>
          <w:szCs w:val="23"/>
        </w:rPr>
      </w:pPr>
      <w:r>
        <w:rPr>
          <w:rFonts w:ascii="Arial" w:hAnsi="Arial" w:cs="Arial"/>
          <w:sz w:val="23"/>
          <w:szCs w:val="23"/>
        </w:rPr>
        <w:lastRenderedPageBreak/>
        <w:t>Se adjunta una fotografía de</w:t>
      </w:r>
      <w:r w:rsidR="001D2702">
        <w:rPr>
          <w:rFonts w:ascii="Arial" w:hAnsi="Arial" w:cs="Arial"/>
          <w:sz w:val="23"/>
          <w:szCs w:val="23"/>
        </w:rPr>
        <w:t xml:space="preserve"> la </w:t>
      </w:r>
      <w:r w:rsidR="00C81168">
        <w:rPr>
          <w:rFonts w:ascii="Arial" w:hAnsi="Arial" w:cs="Arial"/>
          <w:sz w:val="23"/>
          <w:szCs w:val="23"/>
        </w:rPr>
        <w:t>fachada principal</w:t>
      </w:r>
      <w:r w:rsidR="001D2702" w:rsidRPr="00C81168">
        <w:rPr>
          <w:rFonts w:ascii="Arial" w:hAnsi="Arial" w:cs="Arial"/>
          <w:sz w:val="23"/>
          <w:szCs w:val="23"/>
        </w:rPr>
        <w:t xml:space="preserve"> </w:t>
      </w:r>
      <w:r w:rsidRPr="00C81168">
        <w:rPr>
          <w:rFonts w:ascii="Arial" w:hAnsi="Arial" w:cs="Arial"/>
          <w:sz w:val="23"/>
          <w:szCs w:val="23"/>
        </w:rPr>
        <w:t>del edificio.</w:t>
      </w:r>
    </w:p>
    <w:p w14:paraId="384B5B7D" w14:textId="48B33EE6" w:rsidR="002A7A48" w:rsidRPr="002A2AC7" w:rsidRDefault="002A7A48" w:rsidP="000E63F1">
      <w:pPr>
        <w:spacing w:after="120" w:line="360" w:lineRule="auto"/>
        <w:jc w:val="both"/>
        <w:rPr>
          <w:rFonts w:ascii="Arial" w:hAnsi="Arial" w:cs="Arial"/>
          <w:sz w:val="23"/>
          <w:szCs w:val="23"/>
        </w:rPr>
      </w:pPr>
      <w:r>
        <w:rPr>
          <w:rFonts w:ascii="Arial" w:hAnsi="Arial" w:cs="Arial"/>
          <w:sz w:val="23"/>
          <w:szCs w:val="23"/>
        </w:rPr>
        <w:t xml:space="preserve">En el anexo II se adjunta la ficha catastral </w:t>
      </w:r>
      <w:r w:rsidR="008548B0">
        <w:rPr>
          <w:rFonts w:ascii="Arial" w:hAnsi="Arial" w:cs="Arial"/>
          <w:sz w:val="23"/>
          <w:szCs w:val="23"/>
        </w:rPr>
        <w:t>del edificio</w:t>
      </w:r>
      <w:r>
        <w:rPr>
          <w:rFonts w:ascii="Arial" w:hAnsi="Arial" w:cs="Arial"/>
          <w:sz w:val="23"/>
          <w:szCs w:val="23"/>
        </w:rPr>
        <w:t xml:space="preserve"> objeto de</w:t>
      </w:r>
      <w:r w:rsidR="00C81168">
        <w:rPr>
          <w:rFonts w:ascii="Arial" w:hAnsi="Arial" w:cs="Arial"/>
          <w:sz w:val="23"/>
          <w:szCs w:val="23"/>
        </w:rPr>
        <w:t xml:space="preserve"> </w:t>
      </w:r>
      <w:r>
        <w:rPr>
          <w:rFonts w:ascii="Arial" w:hAnsi="Arial" w:cs="Arial"/>
          <w:sz w:val="23"/>
          <w:szCs w:val="23"/>
        </w:rPr>
        <w:t>esta memoria.</w:t>
      </w:r>
    </w:p>
    <w:p w14:paraId="05FDD9BA" w14:textId="4AF17F33" w:rsidR="001D2702" w:rsidRPr="001D2702" w:rsidRDefault="00BA7575" w:rsidP="001D2702">
      <w:pPr>
        <w:spacing w:after="120" w:line="360" w:lineRule="auto"/>
        <w:ind w:left="360"/>
        <w:jc w:val="center"/>
      </w:pPr>
      <w:r>
        <w:rPr>
          <w:noProof/>
        </w:rPr>
        <w:pict w14:anchorId="2C00DD54">
          <v:shape id="_x0000_i1027" type="#_x0000_t75" style="width:425.45pt;height:263.7pt;visibility:visible;mso-wrap-style:square">
            <v:imagedata r:id="rId8" o:title=""/>
          </v:shape>
        </w:pict>
      </w:r>
    </w:p>
    <w:p w14:paraId="4747CA2F" w14:textId="4BE3D16E" w:rsidR="000D03AF" w:rsidRDefault="000D03AF" w:rsidP="000D03AF">
      <w:pPr>
        <w:spacing w:after="120" w:line="360" w:lineRule="auto"/>
        <w:ind w:left="360"/>
        <w:jc w:val="center"/>
        <w:rPr>
          <w:rFonts w:ascii="Arial" w:hAnsi="Arial" w:cs="Arial"/>
          <w:sz w:val="18"/>
          <w:szCs w:val="18"/>
        </w:rPr>
      </w:pPr>
      <w:r w:rsidRPr="00977EA7">
        <w:rPr>
          <w:rFonts w:ascii="Arial" w:hAnsi="Arial" w:cs="Arial"/>
          <w:sz w:val="18"/>
          <w:szCs w:val="18"/>
        </w:rPr>
        <w:t xml:space="preserve">Fotografía 1. </w:t>
      </w:r>
      <w:r w:rsidR="00C81168">
        <w:rPr>
          <w:rFonts w:ascii="Arial" w:hAnsi="Arial" w:cs="Arial"/>
          <w:sz w:val="18"/>
          <w:szCs w:val="18"/>
        </w:rPr>
        <w:t>Fachada principal del edificio</w:t>
      </w:r>
      <w:r w:rsidR="001D2702">
        <w:rPr>
          <w:rFonts w:ascii="Arial" w:hAnsi="Arial" w:cs="Arial"/>
          <w:sz w:val="18"/>
          <w:szCs w:val="18"/>
        </w:rPr>
        <w:t>.</w:t>
      </w:r>
    </w:p>
    <w:p w14:paraId="207A0F7D" w14:textId="77777777" w:rsidR="00C5447E" w:rsidRPr="00C5447E" w:rsidRDefault="00C5447E" w:rsidP="00C5447E">
      <w:pPr>
        <w:spacing w:after="120" w:line="360" w:lineRule="auto"/>
        <w:ind w:left="360"/>
        <w:jc w:val="center"/>
        <w:rPr>
          <w:rFonts w:ascii="Arial" w:hAnsi="Arial" w:cs="Arial"/>
          <w:sz w:val="18"/>
          <w:szCs w:val="18"/>
        </w:rPr>
      </w:pPr>
    </w:p>
    <w:p w14:paraId="05B0ECE7" w14:textId="69B3B678" w:rsidR="00C5447E" w:rsidRPr="00C5447E" w:rsidRDefault="00C5447E" w:rsidP="00C5447E">
      <w:pPr>
        <w:numPr>
          <w:ilvl w:val="0"/>
          <w:numId w:val="40"/>
        </w:numPr>
        <w:spacing w:after="120" w:line="360" w:lineRule="auto"/>
        <w:jc w:val="both"/>
        <w:rPr>
          <w:rFonts w:ascii="Arial" w:hAnsi="Arial" w:cs="Arial"/>
          <w:sz w:val="23"/>
          <w:szCs w:val="23"/>
        </w:rPr>
      </w:pPr>
      <w:r w:rsidRPr="00C5447E">
        <w:rPr>
          <w:rFonts w:ascii="Arial" w:hAnsi="Arial" w:cs="Arial"/>
          <w:sz w:val="23"/>
          <w:szCs w:val="23"/>
        </w:rPr>
        <w:t xml:space="preserve">Referencia catastral de la parcela: </w:t>
      </w:r>
      <w:r w:rsidRPr="00C81168">
        <w:rPr>
          <w:rFonts w:ascii="Arial" w:hAnsi="Arial" w:cs="Arial"/>
          <w:sz w:val="23"/>
          <w:szCs w:val="23"/>
        </w:rPr>
        <w:t>3426501XM7142G</w:t>
      </w:r>
    </w:p>
    <w:p w14:paraId="6F7D2020" w14:textId="3ACFCADE" w:rsidR="00C5447E" w:rsidRPr="00C5447E" w:rsidRDefault="00C5447E" w:rsidP="00C5447E">
      <w:pPr>
        <w:numPr>
          <w:ilvl w:val="0"/>
          <w:numId w:val="40"/>
        </w:numPr>
        <w:spacing w:after="120" w:line="360" w:lineRule="auto"/>
        <w:jc w:val="both"/>
        <w:rPr>
          <w:rFonts w:ascii="Arial" w:hAnsi="Arial" w:cs="Arial"/>
          <w:sz w:val="23"/>
          <w:szCs w:val="23"/>
        </w:rPr>
      </w:pPr>
      <w:r w:rsidRPr="00C5447E">
        <w:rPr>
          <w:rFonts w:ascii="Arial" w:hAnsi="Arial" w:cs="Arial"/>
          <w:sz w:val="23"/>
          <w:szCs w:val="23"/>
        </w:rPr>
        <w:t xml:space="preserve">Referencia catastral de todos los inmuebles (generalmente viviendas, locales y anexos) que se incluyen en la rehabilitación: </w:t>
      </w:r>
    </w:p>
    <w:p w14:paraId="713464A6" w14:textId="77777777" w:rsidR="00775A4D" w:rsidRDefault="00775A4D" w:rsidP="00775A4D">
      <w:pPr>
        <w:spacing w:after="120" w:line="360" w:lineRule="auto"/>
        <w:ind w:left="708" w:firstLine="708"/>
        <w:rPr>
          <w:rFonts w:ascii="Arial" w:hAnsi="Arial" w:cs="Arial"/>
          <w:sz w:val="23"/>
          <w:szCs w:val="23"/>
        </w:rPr>
      </w:pPr>
      <w:r w:rsidRPr="00C81168">
        <w:rPr>
          <w:rFonts w:ascii="Arial" w:hAnsi="Arial" w:cs="Arial"/>
          <w:sz w:val="23"/>
          <w:szCs w:val="23"/>
        </w:rPr>
        <w:t>3426501XM7142</w:t>
      </w:r>
      <w:r w:rsidRPr="00775A4D">
        <w:rPr>
          <w:rFonts w:ascii="Arial" w:hAnsi="Arial" w:cs="Arial"/>
          <w:sz w:val="23"/>
          <w:szCs w:val="23"/>
        </w:rPr>
        <w:t>G0001ZO </w:t>
      </w:r>
    </w:p>
    <w:p w14:paraId="0AA61D36" w14:textId="4D424A80" w:rsidR="0039371E" w:rsidRDefault="00775A4D" w:rsidP="00775A4D">
      <w:pPr>
        <w:spacing w:after="120" w:line="360" w:lineRule="auto"/>
        <w:ind w:left="708" w:firstLine="708"/>
        <w:rPr>
          <w:rFonts w:ascii="Arial" w:hAnsi="Arial" w:cs="Arial"/>
          <w:sz w:val="23"/>
          <w:szCs w:val="23"/>
        </w:rPr>
      </w:pPr>
      <w:r w:rsidRPr="00C81168">
        <w:rPr>
          <w:rFonts w:ascii="Arial" w:hAnsi="Arial" w:cs="Arial"/>
          <w:sz w:val="23"/>
          <w:szCs w:val="23"/>
        </w:rPr>
        <w:t>3426501XM7142G</w:t>
      </w:r>
      <w:r>
        <w:rPr>
          <w:rFonts w:ascii="Arial" w:hAnsi="Arial" w:cs="Arial"/>
          <w:sz w:val="23"/>
          <w:szCs w:val="23"/>
        </w:rPr>
        <w:t>0008PQ</w:t>
      </w:r>
    </w:p>
    <w:p w14:paraId="034E6F1C" w14:textId="5117ACA6" w:rsidR="00DD30A4" w:rsidRPr="00DD30A4" w:rsidRDefault="00775A4D" w:rsidP="00DD30A4">
      <w:pPr>
        <w:spacing w:after="120" w:line="360" w:lineRule="auto"/>
        <w:ind w:left="708" w:firstLine="708"/>
        <w:rPr>
          <w:rFonts w:ascii="Arial" w:hAnsi="Arial" w:cs="Arial"/>
          <w:sz w:val="23"/>
          <w:szCs w:val="23"/>
        </w:rPr>
      </w:pPr>
      <w:r>
        <w:rPr>
          <w:rFonts w:ascii="Arial" w:hAnsi="Arial" w:cs="Arial"/>
          <w:sz w:val="23"/>
          <w:szCs w:val="23"/>
        </w:rPr>
        <w:t>….</w:t>
      </w:r>
    </w:p>
    <w:p w14:paraId="7B41D9E7" w14:textId="69A3383E" w:rsidR="007C20A8" w:rsidRPr="007C20A8" w:rsidRDefault="00DD30A4" w:rsidP="00FC2480">
      <w:pPr>
        <w:numPr>
          <w:ilvl w:val="0"/>
          <w:numId w:val="40"/>
        </w:numPr>
        <w:spacing w:after="120" w:line="360" w:lineRule="auto"/>
        <w:rPr>
          <w:rFonts w:ascii="Arial" w:hAnsi="Arial" w:cs="Arial"/>
          <w:sz w:val="23"/>
          <w:szCs w:val="23"/>
        </w:rPr>
      </w:pPr>
      <w:r w:rsidRPr="00DD30A4">
        <w:rPr>
          <w:rFonts w:ascii="Arial" w:hAnsi="Arial" w:cs="Arial"/>
          <w:sz w:val="23"/>
          <w:szCs w:val="23"/>
        </w:rPr>
        <w:t>Tipología:</w:t>
      </w:r>
      <w:r>
        <w:rPr>
          <w:rFonts w:ascii="Arial" w:hAnsi="Arial" w:cs="Arial"/>
          <w:sz w:val="23"/>
          <w:szCs w:val="23"/>
        </w:rPr>
        <w:t xml:space="preserve"> </w:t>
      </w:r>
      <w:r w:rsidRPr="00DD30A4">
        <w:rPr>
          <w:rFonts w:ascii="Arial" w:hAnsi="Arial" w:cs="Arial"/>
          <w:sz w:val="23"/>
          <w:szCs w:val="23"/>
        </w:rPr>
        <w:t xml:space="preserve">Vivienda en bloque (residencial colectiva) </w:t>
      </w:r>
    </w:p>
    <w:p w14:paraId="28517572" w14:textId="77777777" w:rsidR="007C20A8" w:rsidRPr="007C20A8" w:rsidRDefault="007C20A8" w:rsidP="007C20A8">
      <w:pPr>
        <w:numPr>
          <w:ilvl w:val="0"/>
          <w:numId w:val="40"/>
        </w:numPr>
        <w:autoSpaceDE w:val="0"/>
        <w:autoSpaceDN w:val="0"/>
        <w:adjustRightInd w:val="0"/>
        <w:rPr>
          <w:rFonts w:ascii="Arial" w:hAnsi="Arial" w:cs="Arial"/>
          <w:color w:val="000000"/>
          <w:sz w:val="23"/>
          <w:szCs w:val="23"/>
        </w:rPr>
      </w:pPr>
      <w:r w:rsidRPr="007C20A8">
        <w:rPr>
          <w:rFonts w:ascii="Arial" w:hAnsi="Arial" w:cs="Arial"/>
          <w:color w:val="000000"/>
          <w:sz w:val="23"/>
          <w:szCs w:val="23"/>
        </w:rPr>
        <w:t xml:space="preserve">Antigüedad del edificio, según Catastro: 1.956 </w:t>
      </w:r>
    </w:p>
    <w:p w14:paraId="4B659E1B" w14:textId="77777777" w:rsidR="007C20A8" w:rsidRPr="007C20A8" w:rsidRDefault="007C20A8" w:rsidP="007C20A8">
      <w:pPr>
        <w:autoSpaceDE w:val="0"/>
        <w:autoSpaceDN w:val="0"/>
        <w:adjustRightInd w:val="0"/>
        <w:rPr>
          <w:rFonts w:ascii="Arial" w:hAnsi="Arial" w:cs="Arial"/>
          <w:color w:val="000000"/>
        </w:rPr>
      </w:pPr>
    </w:p>
    <w:p w14:paraId="146F4475" w14:textId="77777777" w:rsidR="007C20A8" w:rsidRPr="007C20A8" w:rsidRDefault="007C20A8" w:rsidP="007C20A8">
      <w:pPr>
        <w:numPr>
          <w:ilvl w:val="0"/>
          <w:numId w:val="40"/>
        </w:numPr>
        <w:autoSpaceDE w:val="0"/>
        <w:autoSpaceDN w:val="0"/>
        <w:adjustRightInd w:val="0"/>
        <w:spacing w:after="269"/>
        <w:rPr>
          <w:rFonts w:ascii="Arial" w:hAnsi="Arial" w:cs="Arial"/>
          <w:color w:val="000000"/>
          <w:sz w:val="23"/>
          <w:szCs w:val="23"/>
        </w:rPr>
      </w:pPr>
      <w:r w:rsidRPr="007C20A8">
        <w:rPr>
          <w:rFonts w:ascii="Arial" w:hAnsi="Arial" w:cs="Arial"/>
          <w:color w:val="000000"/>
          <w:sz w:val="23"/>
          <w:szCs w:val="23"/>
        </w:rPr>
        <w:t xml:space="preserve">Número de plantas: PB + 4 sobre rasante </w:t>
      </w:r>
    </w:p>
    <w:p w14:paraId="73409FDF" w14:textId="2021ABA4" w:rsidR="00FC2480" w:rsidRDefault="007C20A8" w:rsidP="00FC2480">
      <w:pPr>
        <w:numPr>
          <w:ilvl w:val="0"/>
          <w:numId w:val="40"/>
        </w:numPr>
        <w:autoSpaceDE w:val="0"/>
        <w:autoSpaceDN w:val="0"/>
        <w:adjustRightInd w:val="0"/>
        <w:rPr>
          <w:rFonts w:ascii="Arial" w:hAnsi="Arial" w:cs="Arial"/>
          <w:color w:val="000000"/>
          <w:sz w:val="23"/>
          <w:szCs w:val="23"/>
        </w:rPr>
      </w:pPr>
      <w:r w:rsidRPr="007C20A8">
        <w:rPr>
          <w:rFonts w:ascii="Arial" w:hAnsi="Arial" w:cs="Arial"/>
          <w:color w:val="000000"/>
          <w:sz w:val="23"/>
          <w:szCs w:val="23"/>
        </w:rPr>
        <w:t xml:space="preserve">Número de viviendas: </w:t>
      </w:r>
      <w:r w:rsidR="004801AF">
        <w:rPr>
          <w:rFonts w:ascii="Arial" w:hAnsi="Arial" w:cs="Arial"/>
          <w:color w:val="000000"/>
          <w:sz w:val="23"/>
          <w:szCs w:val="23"/>
        </w:rPr>
        <w:t>8</w:t>
      </w:r>
      <w:r w:rsidRPr="007C20A8">
        <w:rPr>
          <w:rFonts w:ascii="Arial" w:hAnsi="Arial" w:cs="Arial"/>
          <w:color w:val="000000"/>
          <w:sz w:val="23"/>
          <w:szCs w:val="23"/>
        </w:rPr>
        <w:t xml:space="preserve"> </w:t>
      </w:r>
    </w:p>
    <w:p w14:paraId="51F2198E" w14:textId="77777777" w:rsidR="004801AF" w:rsidRDefault="004801AF" w:rsidP="004801AF">
      <w:pPr>
        <w:autoSpaceDE w:val="0"/>
        <w:autoSpaceDN w:val="0"/>
        <w:adjustRightInd w:val="0"/>
        <w:ind w:left="720"/>
        <w:rPr>
          <w:rFonts w:ascii="Arial" w:hAnsi="Arial" w:cs="Arial"/>
          <w:color w:val="000000"/>
          <w:sz w:val="23"/>
          <w:szCs w:val="23"/>
        </w:rPr>
      </w:pPr>
    </w:p>
    <w:p w14:paraId="674DA602" w14:textId="364A9F59" w:rsidR="00FC2480" w:rsidRPr="00FC2480" w:rsidRDefault="00FC2480" w:rsidP="00FC2480">
      <w:pPr>
        <w:numPr>
          <w:ilvl w:val="0"/>
          <w:numId w:val="40"/>
        </w:numPr>
        <w:autoSpaceDE w:val="0"/>
        <w:autoSpaceDN w:val="0"/>
        <w:adjustRightInd w:val="0"/>
        <w:rPr>
          <w:rFonts w:ascii="Arial" w:hAnsi="Arial" w:cs="Arial"/>
          <w:color w:val="000000"/>
          <w:sz w:val="23"/>
          <w:szCs w:val="23"/>
        </w:rPr>
      </w:pPr>
      <w:r w:rsidRPr="00FC2480">
        <w:rPr>
          <w:rFonts w:ascii="Arial" w:hAnsi="Arial" w:cs="Arial"/>
          <w:color w:val="000000"/>
          <w:sz w:val="23"/>
          <w:szCs w:val="23"/>
        </w:rPr>
        <w:t xml:space="preserve">Superficie de locales y oficinas: </w:t>
      </w:r>
      <w:r w:rsidR="004801AF">
        <w:rPr>
          <w:rFonts w:ascii="Arial" w:hAnsi="Arial" w:cs="Arial"/>
          <w:color w:val="000000"/>
          <w:sz w:val="23"/>
          <w:szCs w:val="23"/>
        </w:rPr>
        <w:t>196</w:t>
      </w:r>
      <w:r w:rsidRPr="00FC2480">
        <w:rPr>
          <w:rFonts w:ascii="Arial" w:hAnsi="Arial" w:cs="Arial"/>
          <w:color w:val="000000"/>
          <w:sz w:val="23"/>
          <w:szCs w:val="23"/>
        </w:rPr>
        <w:t xml:space="preserve"> m2 </w:t>
      </w:r>
    </w:p>
    <w:p w14:paraId="4A38519F" w14:textId="22F6B1C4" w:rsidR="00775A4D" w:rsidRPr="00977EA7" w:rsidRDefault="00775A4D" w:rsidP="004801AF">
      <w:pPr>
        <w:spacing w:after="120" w:line="360" w:lineRule="auto"/>
        <w:rPr>
          <w:rFonts w:ascii="Arial" w:hAnsi="Arial" w:cs="Arial"/>
          <w:sz w:val="18"/>
          <w:szCs w:val="18"/>
        </w:rPr>
      </w:pPr>
    </w:p>
    <w:p w14:paraId="42850333" w14:textId="3383F2B7" w:rsidR="008D0F79" w:rsidRDefault="008D0F79" w:rsidP="008D0F79">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Pr>
          <w:rFonts w:ascii="Arial" w:hAnsi="Arial" w:cs="Arial"/>
          <w:u w:val="single"/>
        </w:rPr>
        <w:lastRenderedPageBreak/>
        <w:t xml:space="preserve">NECESIDAD DE LA ACTUACIÓN. </w:t>
      </w:r>
    </w:p>
    <w:p w14:paraId="2E55093F" w14:textId="77777777" w:rsidR="008D0F79" w:rsidRDefault="008D0F79" w:rsidP="008D0F79">
      <w:pPr>
        <w:rPr>
          <w:lang w:eastAsia="en-US"/>
        </w:rPr>
      </w:pPr>
    </w:p>
    <w:p w14:paraId="139A66E2" w14:textId="2768E270" w:rsidR="003E418A" w:rsidRPr="00AA46FF" w:rsidRDefault="003E418A" w:rsidP="003E418A">
      <w:pPr>
        <w:jc w:val="both"/>
        <w:rPr>
          <w:rFonts w:ascii="Arial" w:hAnsi="Arial" w:cs="Arial"/>
          <w:sz w:val="23"/>
          <w:szCs w:val="23"/>
          <w:lang w:eastAsia="en-US"/>
        </w:rPr>
      </w:pPr>
      <w:r w:rsidRPr="00AA46FF">
        <w:rPr>
          <w:rFonts w:ascii="Arial" w:hAnsi="Arial" w:cs="Arial"/>
          <w:sz w:val="23"/>
          <w:szCs w:val="23"/>
          <w:lang w:eastAsia="en-US"/>
        </w:rPr>
        <w:t>Se analiza en el Libro del Edificio Existente las deficiencias encontradas en el edificio en materia de accesibilidad, así como sus posibilidades de mejora. De forma más concreta, la actuación objeto de esta memoria recoge la actuación de mejora de la accesibilidad en las zonas comunes del edificio.</w:t>
      </w:r>
    </w:p>
    <w:p w14:paraId="431BBDC9" w14:textId="77777777" w:rsidR="003E418A" w:rsidRPr="00AA46FF" w:rsidRDefault="003E418A" w:rsidP="003E418A">
      <w:pPr>
        <w:jc w:val="both"/>
        <w:rPr>
          <w:rFonts w:ascii="Arial" w:hAnsi="Arial" w:cs="Arial"/>
          <w:sz w:val="23"/>
          <w:szCs w:val="23"/>
          <w:lang w:eastAsia="en-US"/>
        </w:rPr>
      </w:pPr>
    </w:p>
    <w:p w14:paraId="310781C5" w14:textId="56EB3252" w:rsidR="003E418A" w:rsidRPr="00AA46FF" w:rsidRDefault="003E418A" w:rsidP="003E418A">
      <w:pPr>
        <w:jc w:val="both"/>
        <w:rPr>
          <w:rFonts w:ascii="Arial" w:hAnsi="Arial" w:cs="Arial"/>
          <w:sz w:val="23"/>
          <w:szCs w:val="23"/>
          <w:lang w:eastAsia="en-US"/>
        </w:rPr>
      </w:pPr>
      <w:r w:rsidRPr="00AA46FF">
        <w:rPr>
          <w:rFonts w:ascii="Arial" w:hAnsi="Arial" w:cs="Arial"/>
          <w:sz w:val="23"/>
          <w:szCs w:val="23"/>
          <w:highlight w:val="yellow"/>
          <w:lang w:eastAsia="en-US"/>
        </w:rPr>
        <w:t>(A continuación, se deberá describir de forma clara la necesidad de la actuación objeto de la ayuda, explicando las carencias existentes de condiciones de accesibilidad de la vivienda).</w:t>
      </w:r>
    </w:p>
    <w:p w14:paraId="0C462D40" w14:textId="77777777" w:rsidR="003E418A" w:rsidRPr="00AA46FF" w:rsidRDefault="003E418A" w:rsidP="008D0F79">
      <w:pPr>
        <w:rPr>
          <w:rFonts w:ascii="Arial" w:hAnsi="Arial" w:cs="Arial"/>
          <w:sz w:val="23"/>
          <w:szCs w:val="23"/>
          <w:lang w:eastAsia="en-US"/>
        </w:rPr>
      </w:pPr>
    </w:p>
    <w:p w14:paraId="246D8526" w14:textId="77777777" w:rsidR="00FD5802" w:rsidRPr="00AA46FF" w:rsidRDefault="00C73DC9" w:rsidP="008D0F79">
      <w:pPr>
        <w:rPr>
          <w:rFonts w:ascii="Arial" w:hAnsi="Arial" w:cs="Arial"/>
          <w:sz w:val="23"/>
          <w:szCs w:val="23"/>
          <w:lang w:eastAsia="en-US"/>
        </w:rPr>
      </w:pPr>
      <w:r w:rsidRPr="00AA46FF">
        <w:rPr>
          <w:rFonts w:ascii="Arial" w:hAnsi="Arial" w:cs="Arial"/>
          <w:sz w:val="23"/>
          <w:szCs w:val="23"/>
          <w:lang w:eastAsia="en-US"/>
        </w:rPr>
        <w:t>Tal y como se establece en DBSUA 9</w:t>
      </w:r>
      <w:r w:rsidR="00FD5802" w:rsidRPr="00AA46FF">
        <w:rPr>
          <w:rFonts w:ascii="Arial" w:hAnsi="Arial" w:cs="Arial"/>
          <w:sz w:val="23"/>
          <w:szCs w:val="23"/>
          <w:lang w:eastAsia="en-US"/>
        </w:rPr>
        <w:t>, se deben de cumplir las condiciones de</w:t>
      </w:r>
    </w:p>
    <w:p w14:paraId="21AB727C" w14:textId="3FDB6C2E" w:rsidR="00C73DC9" w:rsidRPr="00AA46FF" w:rsidRDefault="00FD5802" w:rsidP="008D0F79">
      <w:pPr>
        <w:rPr>
          <w:rFonts w:ascii="Arial" w:hAnsi="Arial" w:cs="Arial"/>
          <w:sz w:val="23"/>
          <w:szCs w:val="23"/>
          <w:lang w:eastAsia="en-US"/>
        </w:rPr>
      </w:pPr>
      <w:r w:rsidRPr="00AA46FF">
        <w:rPr>
          <w:rFonts w:ascii="Arial" w:hAnsi="Arial" w:cs="Arial"/>
          <w:sz w:val="23"/>
          <w:szCs w:val="23"/>
          <w:lang w:eastAsia="en-US"/>
        </w:rPr>
        <w:t>accesibilidades contempladas en las condiciones funcionales de dicha sección.</w:t>
      </w:r>
    </w:p>
    <w:p w14:paraId="51481E74" w14:textId="77777777" w:rsidR="00C73DC9" w:rsidRPr="00267B5B" w:rsidRDefault="00C73DC9" w:rsidP="008D0F79">
      <w:pPr>
        <w:rPr>
          <w:rFonts w:ascii="Arial" w:hAnsi="Arial" w:cs="Arial"/>
          <w:sz w:val="22"/>
          <w:szCs w:val="22"/>
          <w:lang w:eastAsia="en-US"/>
        </w:rPr>
      </w:pPr>
    </w:p>
    <w:p w14:paraId="6983E441" w14:textId="4D1F228B" w:rsidR="00C73DC9" w:rsidRPr="00267B5B" w:rsidRDefault="00BA7575" w:rsidP="008D0F79">
      <w:pPr>
        <w:rPr>
          <w:rFonts w:ascii="Arial" w:hAnsi="Arial" w:cs="Arial"/>
          <w:noProof/>
          <w:sz w:val="22"/>
          <w:szCs w:val="22"/>
          <w:lang w:eastAsia="en-US"/>
        </w:rPr>
      </w:pPr>
      <w:r>
        <w:rPr>
          <w:rFonts w:ascii="Arial" w:hAnsi="Arial" w:cs="Arial"/>
          <w:noProof/>
          <w:sz w:val="22"/>
          <w:szCs w:val="22"/>
          <w:lang w:eastAsia="en-US"/>
        </w:rPr>
        <w:pict w14:anchorId="6EC04F5F">
          <v:shape id="_x0000_i1028" type="#_x0000_t75" style="width:425.45pt;height:80.4pt;visibility:visible;mso-wrap-style:square">
            <v:imagedata r:id="rId9" o:title=""/>
          </v:shape>
        </w:pict>
      </w:r>
      <w:r w:rsidR="00BB4EFC" w:rsidRPr="00267B5B">
        <w:rPr>
          <w:rFonts w:ascii="Arial" w:hAnsi="Arial" w:cs="Arial"/>
          <w:noProof/>
          <w:sz w:val="22"/>
          <w:szCs w:val="22"/>
          <w:lang w:eastAsia="en-US"/>
        </w:rPr>
        <w:br/>
      </w:r>
      <w:r w:rsidR="00BB4EFC" w:rsidRPr="00267B5B">
        <w:rPr>
          <w:rFonts w:ascii="Arial" w:hAnsi="Arial" w:cs="Arial"/>
          <w:noProof/>
          <w:sz w:val="22"/>
          <w:szCs w:val="22"/>
          <w:lang w:eastAsia="en-US"/>
        </w:rPr>
        <w:br/>
      </w:r>
    </w:p>
    <w:p w14:paraId="045D1C25" w14:textId="4AC8B054" w:rsidR="00FD5802" w:rsidRPr="00267B5B" w:rsidRDefault="00BB4EFC" w:rsidP="008D0F79">
      <w:pPr>
        <w:rPr>
          <w:rFonts w:ascii="Arial" w:hAnsi="Arial" w:cs="Arial"/>
          <w:noProof/>
          <w:sz w:val="22"/>
          <w:szCs w:val="22"/>
          <w:lang w:eastAsia="en-US"/>
        </w:rPr>
      </w:pPr>
      <w:r w:rsidRPr="00267B5B">
        <w:rPr>
          <w:rFonts w:ascii="Arial" w:hAnsi="Arial" w:cs="Arial"/>
          <w:noProof/>
          <w:sz w:val="22"/>
          <w:szCs w:val="22"/>
          <w:lang w:eastAsia="en-US"/>
        </w:rPr>
        <w:t>La intervención objeto de esta memoria hace referencia a los siguientes puntos:</w:t>
      </w:r>
    </w:p>
    <w:p w14:paraId="2075C671" w14:textId="63B13E2F" w:rsidR="008D0F79" w:rsidRPr="00267B5B" w:rsidRDefault="00C73DC9" w:rsidP="008D0F79">
      <w:pPr>
        <w:rPr>
          <w:rFonts w:ascii="Arial" w:hAnsi="Arial" w:cs="Arial"/>
          <w:noProof/>
          <w:sz w:val="22"/>
          <w:szCs w:val="22"/>
          <w:lang w:eastAsia="en-US"/>
        </w:rPr>
      </w:pPr>
      <w:r w:rsidRPr="00267B5B">
        <w:rPr>
          <w:rFonts w:ascii="Arial" w:hAnsi="Arial" w:cs="Arial"/>
          <w:noProof/>
          <w:sz w:val="22"/>
          <w:szCs w:val="22"/>
        </w:rPr>
        <w:t xml:space="preserve"> </w:t>
      </w:r>
      <w:r w:rsidR="00BA7575">
        <w:rPr>
          <w:rFonts w:ascii="Arial" w:hAnsi="Arial" w:cs="Arial"/>
          <w:noProof/>
          <w:sz w:val="22"/>
          <w:szCs w:val="22"/>
          <w:lang w:eastAsia="en-US"/>
        </w:rPr>
        <w:pict w14:anchorId="02F5A01D">
          <v:shape id="Imagen 1" o:spid="_x0000_i1029" type="#_x0000_t75" style="width:425.45pt;height:219.75pt;visibility:visible;mso-wrap-style:square">
            <v:imagedata r:id="rId10" o:title=""/>
          </v:shape>
        </w:pict>
      </w:r>
    </w:p>
    <w:p w14:paraId="1CCBE532" w14:textId="77777777" w:rsidR="00BB4EFC" w:rsidRPr="00267B5B" w:rsidRDefault="00BB4EFC" w:rsidP="008D0F79">
      <w:pPr>
        <w:rPr>
          <w:rFonts w:ascii="Arial" w:hAnsi="Arial" w:cs="Arial"/>
          <w:noProof/>
          <w:sz w:val="22"/>
          <w:szCs w:val="22"/>
          <w:lang w:eastAsia="en-US"/>
        </w:rPr>
      </w:pPr>
    </w:p>
    <w:p w14:paraId="18465FDE" w14:textId="2E0C4AB5" w:rsidR="00BB4EFC" w:rsidRPr="00267B5B" w:rsidRDefault="009B5035" w:rsidP="00BB4EFC">
      <w:pPr>
        <w:rPr>
          <w:rFonts w:ascii="Arial" w:hAnsi="Arial" w:cs="Arial"/>
          <w:sz w:val="22"/>
          <w:szCs w:val="22"/>
          <w:lang w:eastAsia="en-US"/>
        </w:rPr>
      </w:pPr>
      <w:r>
        <w:rPr>
          <w:rFonts w:ascii="Arial" w:hAnsi="Arial" w:cs="Arial"/>
          <w:sz w:val="22"/>
          <w:szCs w:val="22"/>
          <w:lang w:eastAsia="en-US"/>
        </w:rPr>
        <w:t>E</w:t>
      </w:r>
      <w:r w:rsidR="00BB4EFC" w:rsidRPr="00267B5B">
        <w:rPr>
          <w:rFonts w:ascii="Arial" w:hAnsi="Arial" w:cs="Arial"/>
          <w:sz w:val="22"/>
          <w:szCs w:val="22"/>
          <w:lang w:eastAsia="en-US"/>
        </w:rPr>
        <w:t xml:space="preserve">l edificio no posee un itinerario accesible que comunique su entrada principal con la vía pública, presentando escaleras en su acceso. </w:t>
      </w:r>
    </w:p>
    <w:p w14:paraId="68B3C013" w14:textId="77777777" w:rsidR="00BB4EFC" w:rsidRPr="00267B5B" w:rsidRDefault="00BB4EFC" w:rsidP="00BB4EFC">
      <w:pPr>
        <w:rPr>
          <w:rFonts w:ascii="Arial" w:hAnsi="Arial" w:cs="Arial"/>
          <w:sz w:val="22"/>
          <w:szCs w:val="22"/>
          <w:lang w:eastAsia="en-US"/>
        </w:rPr>
      </w:pPr>
    </w:p>
    <w:p w14:paraId="66ADF6C7" w14:textId="06A19AE3" w:rsidR="008D0F79" w:rsidRPr="00267B5B" w:rsidRDefault="00BB4EFC" w:rsidP="00267B5B">
      <w:pPr>
        <w:rPr>
          <w:rFonts w:ascii="Arial" w:hAnsi="Arial" w:cs="Arial"/>
          <w:sz w:val="22"/>
          <w:szCs w:val="22"/>
          <w:lang w:eastAsia="en-US"/>
        </w:rPr>
      </w:pPr>
      <w:r w:rsidRPr="00267B5B">
        <w:rPr>
          <w:rFonts w:ascii="Arial" w:hAnsi="Arial" w:cs="Arial"/>
          <w:sz w:val="22"/>
          <w:szCs w:val="22"/>
          <w:lang w:eastAsia="en-US"/>
        </w:rPr>
        <w:t>En lo relativo a la accesibilidad entre plantas del edificio, e</w:t>
      </w:r>
      <w:r w:rsidR="00412111" w:rsidRPr="00267B5B">
        <w:rPr>
          <w:rFonts w:ascii="Arial" w:hAnsi="Arial" w:cs="Arial"/>
          <w:sz w:val="22"/>
          <w:szCs w:val="22"/>
          <w:lang w:eastAsia="en-US"/>
        </w:rPr>
        <w:t>l edificio no dispone de ascensor</w:t>
      </w:r>
      <w:r w:rsidR="003E418A" w:rsidRPr="00267B5B">
        <w:rPr>
          <w:rFonts w:ascii="Arial" w:hAnsi="Arial" w:cs="Arial"/>
          <w:sz w:val="22"/>
          <w:szCs w:val="22"/>
          <w:lang w:eastAsia="en-US"/>
        </w:rPr>
        <w:t xml:space="preserve"> que comunique las diferentes plantas del mismo</w:t>
      </w:r>
      <w:r w:rsidR="00412111" w:rsidRPr="00267B5B">
        <w:rPr>
          <w:rFonts w:ascii="Arial" w:hAnsi="Arial" w:cs="Arial"/>
          <w:sz w:val="22"/>
          <w:szCs w:val="22"/>
          <w:lang w:eastAsia="en-US"/>
        </w:rPr>
        <w:t>.</w:t>
      </w:r>
    </w:p>
    <w:p w14:paraId="67B29EA3" w14:textId="77777777" w:rsidR="008D0F79" w:rsidRPr="008D0F79" w:rsidRDefault="008D0F79" w:rsidP="008D0F79">
      <w:pPr>
        <w:rPr>
          <w:lang w:eastAsia="en-US"/>
        </w:rPr>
      </w:pPr>
    </w:p>
    <w:p w14:paraId="03D890A7" w14:textId="2631FC6F" w:rsidR="008D0F79" w:rsidRPr="009B5035" w:rsidRDefault="008D0F79" w:rsidP="008D0F79">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sidRPr="009B5035">
        <w:rPr>
          <w:rFonts w:ascii="Arial" w:hAnsi="Arial" w:cs="Arial"/>
          <w:u w:val="single"/>
        </w:rPr>
        <w:lastRenderedPageBreak/>
        <w:t>DESCRIPCIÓN DE LA ACTUACIÓN SOBRE LA QUE SE SOLICITA LA AYUDA.</w:t>
      </w:r>
    </w:p>
    <w:p w14:paraId="5CD6A67E" w14:textId="77777777" w:rsidR="009B5035" w:rsidRPr="009B5035" w:rsidRDefault="009B5035" w:rsidP="009B5035">
      <w:pPr>
        <w:rPr>
          <w:lang w:eastAsia="en-US"/>
        </w:rPr>
      </w:pPr>
    </w:p>
    <w:p w14:paraId="5AEAB5D1" w14:textId="6A65D2E7" w:rsidR="001D2702" w:rsidRPr="009B5035" w:rsidRDefault="00984997" w:rsidP="003E418A">
      <w:pPr>
        <w:spacing w:after="120" w:line="360" w:lineRule="auto"/>
        <w:jc w:val="both"/>
        <w:rPr>
          <w:rFonts w:ascii="Arial" w:hAnsi="Arial" w:cs="Arial"/>
          <w:sz w:val="23"/>
          <w:szCs w:val="23"/>
        </w:rPr>
      </w:pPr>
      <w:r w:rsidRPr="009B5035">
        <w:rPr>
          <w:rFonts w:ascii="Arial" w:hAnsi="Arial" w:cs="Arial"/>
          <w:sz w:val="23"/>
          <w:szCs w:val="23"/>
        </w:rPr>
        <w:t xml:space="preserve">Se </w:t>
      </w:r>
      <w:r w:rsidR="003E418A" w:rsidRPr="009B5035">
        <w:rPr>
          <w:rFonts w:ascii="Arial" w:hAnsi="Arial" w:cs="Arial"/>
          <w:sz w:val="23"/>
          <w:szCs w:val="23"/>
        </w:rPr>
        <w:t>procede a la instalación de una rampa de acceso que permite salvar las escaleras de acceso al edificio desde la vía pública.</w:t>
      </w:r>
    </w:p>
    <w:p w14:paraId="6E6C5A59" w14:textId="4EAB9F0B" w:rsidR="003E418A" w:rsidRPr="009B5035" w:rsidRDefault="003E418A" w:rsidP="003E418A">
      <w:pPr>
        <w:spacing w:after="120" w:line="360" w:lineRule="auto"/>
        <w:jc w:val="both"/>
        <w:rPr>
          <w:rFonts w:ascii="Arial" w:hAnsi="Arial" w:cs="Arial"/>
          <w:sz w:val="23"/>
          <w:szCs w:val="23"/>
        </w:rPr>
      </w:pPr>
      <w:r w:rsidRPr="009B5035">
        <w:rPr>
          <w:rFonts w:ascii="Arial" w:hAnsi="Arial" w:cs="Arial"/>
          <w:sz w:val="23"/>
          <w:szCs w:val="23"/>
        </w:rPr>
        <w:t>A su vez, se propone la instalación de un ascensor a cota cero en el núcleo vertical de comunicación que permite el acceso a todas las plantas del edificio.</w:t>
      </w:r>
    </w:p>
    <w:p w14:paraId="314E1354" w14:textId="00832265" w:rsidR="003E418A" w:rsidRPr="009B5035" w:rsidRDefault="003E418A" w:rsidP="003E418A">
      <w:pPr>
        <w:spacing w:after="120" w:line="360" w:lineRule="auto"/>
        <w:jc w:val="both"/>
        <w:rPr>
          <w:rFonts w:ascii="Arial" w:hAnsi="Arial" w:cs="Arial"/>
          <w:sz w:val="23"/>
          <w:szCs w:val="23"/>
        </w:rPr>
      </w:pPr>
      <w:r w:rsidRPr="009B5035">
        <w:rPr>
          <w:rFonts w:ascii="Arial" w:hAnsi="Arial" w:cs="Arial"/>
          <w:sz w:val="23"/>
          <w:szCs w:val="23"/>
        </w:rPr>
        <w:t>Para la actuación, se deberá demoler el actual núcleo de escaleras.</w:t>
      </w:r>
    </w:p>
    <w:p w14:paraId="19CAECB5" w14:textId="1242EC90" w:rsidR="00977B5B" w:rsidRPr="006C268E" w:rsidRDefault="003E418A" w:rsidP="00977B5B">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sidR="00984997" w:rsidRPr="00984997">
        <w:rPr>
          <w:rFonts w:ascii="Arial" w:hAnsi="Arial" w:cs="Arial"/>
          <w:u w:val="single"/>
        </w:rPr>
        <w:lastRenderedPageBreak/>
        <w:t xml:space="preserve">CUMPLIMIENTO CON </w:t>
      </w:r>
      <w:r w:rsidR="00984997">
        <w:rPr>
          <w:rFonts w:ascii="Arial" w:hAnsi="Arial" w:cs="Arial"/>
          <w:u w:val="single"/>
        </w:rPr>
        <w:t xml:space="preserve">LOS </w:t>
      </w:r>
      <w:r w:rsidR="00984997" w:rsidRPr="00984997">
        <w:rPr>
          <w:rFonts w:ascii="Arial" w:hAnsi="Arial" w:cs="Arial"/>
          <w:u w:val="single"/>
        </w:rPr>
        <w:t xml:space="preserve">CRITERIOS DE LA ORDEN </w:t>
      </w:r>
      <w:r w:rsidR="00923981" w:rsidRPr="00923981">
        <w:rPr>
          <w:rFonts w:ascii="Arial" w:hAnsi="Arial" w:cs="Arial"/>
          <w:u w:val="single"/>
        </w:rPr>
        <w:t>FOM/1489/2023</w:t>
      </w:r>
      <w:r w:rsidR="00984997" w:rsidRPr="00984997">
        <w:rPr>
          <w:rFonts w:ascii="Arial" w:hAnsi="Arial" w:cs="Arial"/>
          <w:u w:val="single"/>
        </w:rPr>
        <w:t xml:space="preserve">. </w:t>
      </w:r>
      <w:r w:rsidR="00923981">
        <w:rPr>
          <w:rFonts w:ascii="Arial" w:hAnsi="Arial" w:cs="Arial"/>
          <w:u w:val="single"/>
        </w:rPr>
        <w:t xml:space="preserve">CUMPLIMIENTO </w:t>
      </w:r>
      <w:r w:rsidR="00EC2F6C">
        <w:rPr>
          <w:rFonts w:ascii="Arial" w:hAnsi="Arial" w:cs="Arial"/>
          <w:u w:val="single"/>
        </w:rPr>
        <w:t>CTE</w:t>
      </w:r>
      <w:r w:rsidR="00977B5B" w:rsidRPr="006C268E">
        <w:rPr>
          <w:rFonts w:ascii="Arial" w:hAnsi="Arial" w:cs="Arial"/>
          <w:u w:val="single"/>
        </w:rPr>
        <w:t>.</w:t>
      </w:r>
    </w:p>
    <w:p w14:paraId="79C4F6A9" w14:textId="77777777" w:rsidR="003E418A" w:rsidRPr="007D677D" w:rsidRDefault="003E418A" w:rsidP="003E418A">
      <w:pPr>
        <w:rPr>
          <w:lang w:eastAsia="en-US"/>
        </w:rPr>
      </w:pPr>
    </w:p>
    <w:p w14:paraId="1437A8C2" w14:textId="77777777" w:rsidR="003E418A" w:rsidRPr="00BC6BD3" w:rsidRDefault="003E418A" w:rsidP="003E418A">
      <w:pPr>
        <w:rPr>
          <w:rFonts w:ascii="Arial" w:hAnsi="Arial" w:cs="Arial"/>
          <w:sz w:val="23"/>
          <w:szCs w:val="23"/>
          <w:lang w:eastAsia="en-US"/>
        </w:rPr>
      </w:pPr>
      <w:r w:rsidRPr="00BC6BD3">
        <w:rPr>
          <w:rFonts w:ascii="Arial" w:hAnsi="Arial" w:cs="Arial"/>
          <w:sz w:val="23"/>
          <w:szCs w:val="23"/>
          <w:highlight w:val="yellow"/>
          <w:lang w:eastAsia="en-US"/>
        </w:rPr>
        <w:t>(Se deberá especificar en que punto/puntos de la orden se incluye la actuación).</w:t>
      </w:r>
    </w:p>
    <w:p w14:paraId="3651DB97" w14:textId="77777777" w:rsidR="003E418A" w:rsidRPr="00BC6BD3" w:rsidRDefault="003E418A" w:rsidP="003E418A">
      <w:pPr>
        <w:spacing w:after="120" w:line="360" w:lineRule="auto"/>
        <w:jc w:val="both"/>
        <w:rPr>
          <w:rFonts w:ascii="Arial" w:hAnsi="Arial" w:cs="Arial"/>
          <w:sz w:val="23"/>
          <w:szCs w:val="23"/>
        </w:rPr>
      </w:pPr>
    </w:p>
    <w:p w14:paraId="7D6203C6" w14:textId="77777777" w:rsidR="003E418A" w:rsidRPr="00BC6BD3" w:rsidRDefault="003E418A" w:rsidP="003E418A">
      <w:pPr>
        <w:spacing w:after="120" w:line="360" w:lineRule="auto"/>
        <w:jc w:val="both"/>
        <w:rPr>
          <w:rFonts w:ascii="Arial" w:hAnsi="Arial" w:cs="Arial"/>
          <w:sz w:val="23"/>
          <w:szCs w:val="23"/>
        </w:rPr>
      </w:pPr>
      <w:r w:rsidRPr="00BC6BD3">
        <w:rPr>
          <w:rFonts w:ascii="Arial" w:hAnsi="Arial" w:cs="Arial"/>
          <w:sz w:val="23"/>
          <w:szCs w:val="23"/>
        </w:rPr>
        <w:t>Se considerarán subvencionables las actuaciones para la mejora de la accesibilidad. En particular:</w:t>
      </w:r>
    </w:p>
    <w:p w14:paraId="3437AD8E"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a) La instalación de ascensores, salva escaleras, rampas, automatismos para la apertura de</w:t>
      </w:r>
      <w:r>
        <w:rPr>
          <w:rFonts w:ascii="Arial" w:hAnsi="Arial" w:cs="Arial"/>
          <w:sz w:val="23"/>
          <w:szCs w:val="23"/>
        </w:rPr>
        <w:t xml:space="preserve"> </w:t>
      </w:r>
      <w:r w:rsidRPr="007D677D">
        <w:rPr>
          <w:rFonts w:ascii="Arial" w:hAnsi="Arial" w:cs="Arial"/>
          <w:sz w:val="23"/>
          <w:szCs w:val="23"/>
        </w:rPr>
        <w:t>puertas incorporando mecanismos motorizados u otros dispositivos de accesibilidad, así como</w:t>
      </w:r>
      <w:r>
        <w:rPr>
          <w:rFonts w:ascii="Arial" w:hAnsi="Arial" w:cs="Arial"/>
          <w:sz w:val="23"/>
          <w:szCs w:val="23"/>
        </w:rPr>
        <w:t xml:space="preserve"> </w:t>
      </w:r>
      <w:r w:rsidRPr="007D677D">
        <w:rPr>
          <w:rFonts w:ascii="Arial" w:hAnsi="Arial" w:cs="Arial"/>
          <w:sz w:val="23"/>
          <w:szCs w:val="23"/>
        </w:rPr>
        <w:t>cualquier medida de accesibilidad que facilite la autonomía y la vida independiente de personas</w:t>
      </w:r>
      <w:r>
        <w:rPr>
          <w:rFonts w:ascii="Arial" w:hAnsi="Arial" w:cs="Arial"/>
          <w:sz w:val="23"/>
          <w:szCs w:val="23"/>
        </w:rPr>
        <w:t xml:space="preserve"> </w:t>
      </w:r>
      <w:r w:rsidRPr="007D677D">
        <w:rPr>
          <w:rFonts w:ascii="Arial" w:hAnsi="Arial" w:cs="Arial"/>
          <w:sz w:val="23"/>
          <w:szCs w:val="23"/>
        </w:rPr>
        <w:t>con movilidad reducida, tanto en edificios como en viviendas unifamiliares, incluyendo los</w:t>
      </w:r>
      <w:r>
        <w:rPr>
          <w:rFonts w:ascii="Arial" w:hAnsi="Arial" w:cs="Arial"/>
          <w:sz w:val="23"/>
          <w:szCs w:val="23"/>
        </w:rPr>
        <w:t xml:space="preserve"> </w:t>
      </w:r>
      <w:r w:rsidRPr="007D677D">
        <w:rPr>
          <w:rFonts w:ascii="Arial" w:hAnsi="Arial" w:cs="Arial"/>
          <w:sz w:val="23"/>
          <w:szCs w:val="23"/>
        </w:rPr>
        <w:t>dispositivos adaptados a las necesidades de personas con discapacidad sensorial o intelectual,</w:t>
      </w:r>
      <w:r>
        <w:rPr>
          <w:rFonts w:ascii="Arial" w:hAnsi="Arial" w:cs="Arial"/>
          <w:sz w:val="23"/>
          <w:szCs w:val="23"/>
        </w:rPr>
        <w:t xml:space="preserve"> </w:t>
      </w:r>
      <w:r w:rsidRPr="007D677D">
        <w:rPr>
          <w:rFonts w:ascii="Arial" w:hAnsi="Arial" w:cs="Arial"/>
          <w:sz w:val="23"/>
          <w:szCs w:val="23"/>
        </w:rPr>
        <w:t>así como su adaptación, una vez instalados, a la normativa sectorial correspondiente. Se incluye</w:t>
      </w:r>
      <w:r>
        <w:rPr>
          <w:rFonts w:ascii="Arial" w:hAnsi="Arial" w:cs="Arial"/>
          <w:sz w:val="23"/>
          <w:szCs w:val="23"/>
        </w:rPr>
        <w:t xml:space="preserve"> </w:t>
      </w:r>
      <w:r w:rsidRPr="007D677D">
        <w:rPr>
          <w:rFonts w:ascii="Arial" w:hAnsi="Arial" w:cs="Arial"/>
          <w:sz w:val="23"/>
          <w:szCs w:val="23"/>
        </w:rPr>
        <w:t>la integración mediante un único mecanismo de identificación (teléfono inteligente, cámaras,</w:t>
      </w:r>
      <w:r>
        <w:rPr>
          <w:rFonts w:ascii="Arial" w:hAnsi="Arial" w:cs="Arial"/>
          <w:sz w:val="23"/>
          <w:szCs w:val="23"/>
        </w:rPr>
        <w:t xml:space="preserve"> </w:t>
      </w:r>
      <w:r w:rsidRPr="007D677D">
        <w:rPr>
          <w:rFonts w:ascii="Arial" w:hAnsi="Arial" w:cs="Arial"/>
          <w:sz w:val="23"/>
          <w:szCs w:val="23"/>
        </w:rPr>
        <w:t>pantallas u otros dispositivos tecnológicos equivalentes en cuanto a su funcionalidad) de los</w:t>
      </w:r>
      <w:r>
        <w:rPr>
          <w:rFonts w:ascii="Arial" w:hAnsi="Arial" w:cs="Arial"/>
          <w:sz w:val="23"/>
          <w:szCs w:val="23"/>
        </w:rPr>
        <w:t xml:space="preserve"> </w:t>
      </w:r>
      <w:r w:rsidRPr="007D677D">
        <w:rPr>
          <w:rFonts w:ascii="Arial" w:hAnsi="Arial" w:cs="Arial"/>
          <w:sz w:val="23"/>
          <w:szCs w:val="23"/>
        </w:rPr>
        <w:t>sistemas de apertura y control de accesos y de otros sistemas que necesiten control personal y</w:t>
      </w:r>
      <w:r>
        <w:rPr>
          <w:rFonts w:ascii="Arial" w:hAnsi="Arial" w:cs="Arial"/>
          <w:sz w:val="23"/>
          <w:szCs w:val="23"/>
        </w:rPr>
        <w:t xml:space="preserve"> </w:t>
      </w:r>
      <w:r w:rsidRPr="007D677D">
        <w:rPr>
          <w:rFonts w:ascii="Arial" w:hAnsi="Arial" w:cs="Arial"/>
          <w:sz w:val="23"/>
          <w:szCs w:val="23"/>
        </w:rPr>
        <w:t>la adaptación, cuando existan, a altura no superior a 1,40 m de los dispositivos ya instalados.</w:t>
      </w:r>
    </w:p>
    <w:p w14:paraId="5709E658"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b) La instalación o dotación de productos de apoyo tales como grúas o artefactos análogos, así</w:t>
      </w:r>
      <w:r>
        <w:rPr>
          <w:rFonts w:ascii="Arial" w:hAnsi="Arial" w:cs="Arial"/>
          <w:sz w:val="23"/>
          <w:szCs w:val="23"/>
        </w:rPr>
        <w:t xml:space="preserve"> </w:t>
      </w:r>
      <w:r w:rsidRPr="007D677D">
        <w:rPr>
          <w:rFonts w:ascii="Arial" w:hAnsi="Arial" w:cs="Arial"/>
          <w:sz w:val="23"/>
          <w:szCs w:val="23"/>
        </w:rPr>
        <w:t>como sistemas tecnológicos de guiado que permitan la localización, que permitan el acceso y</w:t>
      </w:r>
      <w:r>
        <w:rPr>
          <w:rFonts w:ascii="Arial" w:hAnsi="Arial" w:cs="Arial"/>
          <w:sz w:val="23"/>
          <w:szCs w:val="23"/>
        </w:rPr>
        <w:t xml:space="preserve"> </w:t>
      </w:r>
      <w:r w:rsidRPr="007D677D">
        <w:rPr>
          <w:rFonts w:ascii="Arial" w:hAnsi="Arial" w:cs="Arial"/>
          <w:sz w:val="23"/>
          <w:szCs w:val="23"/>
        </w:rPr>
        <w:t>uso por parte de las personas con discapacidad a elementos comunes del edificio en su caso,</w:t>
      </w:r>
      <w:r>
        <w:rPr>
          <w:rFonts w:ascii="Arial" w:hAnsi="Arial" w:cs="Arial"/>
          <w:sz w:val="23"/>
          <w:szCs w:val="23"/>
        </w:rPr>
        <w:t xml:space="preserve"> </w:t>
      </w:r>
      <w:r w:rsidRPr="007D677D">
        <w:rPr>
          <w:rFonts w:ascii="Arial" w:hAnsi="Arial" w:cs="Arial"/>
          <w:sz w:val="23"/>
          <w:szCs w:val="23"/>
        </w:rPr>
        <w:t>tales como jardines, zonas deportivas, piscinas y otros similares.</w:t>
      </w:r>
    </w:p>
    <w:p w14:paraId="31D69BEE" w14:textId="70B952B0"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c) La instalación de elementos de información, de comunicación o de aviso tales como señales</w:t>
      </w:r>
      <w:r>
        <w:rPr>
          <w:rFonts w:ascii="Arial" w:hAnsi="Arial" w:cs="Arial"/>
          <w:sz w:val="23"/>
          <w:szCs w:val="23"/>
        </w:rPr>
        <w:t xml:space="preserve"> </w:t>
      </w:r>
      <w:r w:rsidRPr="007D677D">
        <w:rPr>
          <w:rFonts w:ascii="Arial" w:hAnsi="Arial" w:cs="Arial"/>
          <w:sz w:val="23"/>
          <w:szCs w:val="23"/>
        </w:rPr>
        <w:t xml:space="preserve">luminosas y visuales, </w:t>
      </w:r>
      <w:r w:rsidR="00BA7575" w:rsidRPr="007D677D">
        <w:rPr>
          <w:rFonts w:ascii="Arial" w:hAnsi="Arial" w:cs="Arial"/>
          <w:sz w:val="23"/>
          <w:szCs w:val="23"/>
        </w:rPr>
        <w:t>vibro táctiles</w:t>
      </w:r>
      <w:r w:rsidRPr="007D677D">
        <w:rPr>
          <w:rFonts w:ascii="Arial" w:hAnsi="Arial" w:cs="Arial"/>
          <w:sz w:val="23"/>
          <w:szCs w:val="23"/>
        </w:rPr>
        <w:t>, o sonoras que permitan la orientación en el uso de escaleras,</w:t>
      </w:r>
      <w:r>
        <w:rPr>
          <w:rFonts w:ascii="Arial" w:hAnsi="Arial" w:cs="Arial"/>
          <w:sz w:val="23"/>
          <w:szCs w:val="23"/>
        </w:rPr>
        <w:t xml:space="preserve"> </w:t>
      </w:r>
      <w:r w:rsidRPr="007D677D">
        <w:rPr>
          <w:rFonts w:ascii="Arial" w:hAnsi="Arial" w:cs="Arial"/>
          <w:sz w:val="23"/>
          <w:szCs w:val="23"/>
        </w:rPr>
        <w:t>ascensores y del interior de las viviendas. En particular la instalación de elementos que mejoren</w:t>
      </w:r>
      <w:r>
        <w:rPr>
          <w:rFonts w:ascii="Arial" w:hAnsi="Arial" w:cs="Arial"/>
          <w:sz w:val="23"/>
          <w:szCs w:val="23"/>
        </w:rPr>
        <w:t xml:space="preserve"> </w:t>
      </w:r>
      <w:r w:rsidRPr="007D677D">
        <w:rPr>
          <w:rFonts w:ascii="Arial" w:hAnsi="Arial" w:cs="Arial"/>
          <w:sz w:val="23"/>
          <w:szCs w:val="23"/>
        </w:rPr>
        <w:t>la accesibilidad y seguridad en uso de los ascensores, como la comunicación bidireccional en</w:t>
      </w:r>
      <w:r>
        <w:rPr>
          <w:rFonts w:ascii="Arial" w:hAnsi="Arial" w:cs="Arial"/>
          <w:sz w:val="23"/>
          <w:szCs w:val="23"/>
        </w:rPr>
        <w:t xml:space="preserve"> </w:t>
      </w:r>
      <w:r w:rsidRPr="007D677D">
        <w:rPr>
          <w:rFonts w:ascii="Arial" w:hAnsi="Arial" w:cs="Arial"/>
          <w:sz w:val="23"/>
          <w:szCs w:val="23"/>
        </w:rPr>
        <w:t>cabina.</w:t>
      </w:r>
    </w:p>
    <w:p w14:paraId="1128CAC3"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 xml:space="preserve">d) La instalación de productos de apoyo a la audición para la accesibilidad </w:t>
      </w:r>
      <w:r w:rsidRPr="007D677D">
        <w:rPr>
          <w:rFonts w:ascii="Arial" w:hAnsi="Arial" w:cs="Arial"/>
          <w:sz w:val="23"/>
          <w:szCs w:val="23"/>
        </w:rPr>
        <w:lastRenderedPageBreak/>
        <w:t>en el entorno, como</w:t>
      </w:r>
      <w:r>
        <w:rPr>
          <w:rFonts w:ascii="Arial" w:hAnsi="Arial" w:cs="Arial"/>
          <w:sz w:val="23"/>
          <w:szCs w:val="23"/>
        </w:rPr>
        <w:t xml:space="preserve"> </w:t>
      </w:r>
      <w:r w:rsidRPr="007D677D">
        <w:rPr>
          <w:rFonts w:ascii="Arial" w:hAnsi="Arial" w:cs="Arial"/>
          <w:sz w:val="23"/>
          <w:szCs w:val="23"/>
        </w:rPr>
        <w:t>los bucles magnéticos.</w:t>
      </w:r>
    </w:p>
    <w:p w14:paraId="64F75163"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e) La instalación de elementos o dispositivos electrónicos de comunicación entre las viviendas y</w:t>
      </w:r>
      <w:r>
        <w:rPr>
          <w:rFonts w:ascii="Arial" w:hAnsi="Arial" w:cs="Arial"/>
          <w:sz w:val="23"/>
          <w:szCs w:val="23"/>
        </w:rPr>
        <w:t xml:space="preserve"> </w:t>
      </w:r>
      <w:r w:rsidRPr="007D677D">
        <w:rPr>
          <w:rFonts w:ascii="Arial" w:hAnsi="Arial" w:cs="Arial"/>
          <w:sz w:val="23"/>
          <w:szCs w:val="23"/>
        </w:rPr>
        <w:t>el exterior, tales como videoporteros que proporcionan información visual y auditiva y análogos.</w:t>
      </w:r>
    </w:p>
    <w:p w14:paraId="7EFA25CB"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f) La instalación de dispositivos de alarma en el ascensor que garanticen un sistema de</w:t>
      </w:r>
      <w:r>
        <w:rPr>
          <w:rFonts w:ascii="Arial" w:hAnsi="Arial" w:cs="Arial"/>
          <w:sz w:val="23"/>
          <w:szCs w:val="23"/>
        </w:rPr>
        <w:t xml:space="preserve"> </w:t>
      </w:r>
      <w:r w:rsidRPr="007D677D">
        <w:rPr>
          <w:rFonts w:ascii="Arial" w:hAnsi="Arial" w:cs="Arial"/>
          <w:sz w:val="23"/>
          <w:szCs w:val="23"/>
        </w:rPr>
        <w:t>comunicación visual, auditiva y bidireccional con el exterior para los casos de emergencia o</w:t>
      </w:r>
    </w:p>
    <w:p w14:paraId="5D88CCFD"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atrapamiento. Así como la instalación de bucle magnético en dichos dispositivos.</w:t>
      </w:r>
    </w:p>
    <w:p w14:paraId="642CE3A5"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g) La instalación domótica y de otros avances tecnológicos para favorecer la autonomía personal</w:t>
      </w:r>
      <w:r>
        <w:rPr>
          <w:rFonts w:ascii="Arial" w:hAnsi="Arial" w:cs="Arial"/>
          <w:sz w:val="23"/>
          <w:szCs w:val="23"/>
        </w:rPr>
        <w:t xml:space="preserve"> </w:t>
      </w:r>
      <w:r w:rsidRPr="007D677D">
        <w:rPr>
          <w:rFonts w:ascii="Arial" w:hAnsi="Arial" w:cs="Arial"/>
          <w:sz w:val="23"/>
          <w:szCs w:val="23"/>
        </w:rPr>
        <w:t>de personas mayores o con discapacidad.</w:t>
      </w:r>
    </w:p>
    <w:p w14:paraId="292613B3" w14:textId="77777777" w:rsidR="003E418A" w:rsidRPr="007D677D"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h) Cualquier intervención que facilite la accesibilidad universal en los espacios del interior de las</w:t>
      </w:r>
      <w:r>
        <w:rPr>
          <w:rFonts w:ascii="Arial" w:hAnsi="Arial" w:cs="Arial"/>
          <w:sz w:val="23"/>
          <w:szCs w:val="23"/>
        </w:rPr>
        <w:t xml:space="preserve"> </w:t>
      </w:r>
      <w:r w:rsidRPr="007D677D">
        <w:rPr>
          <w:rFonts w:ascii="Arial" w:hAnsi="Arial" w:cs="Arial"/>
          <w:sz w:val="23"/>
          <w:szCs w:val="23"/>
        </w:rPr>
        <w:t>viviendas (unifamiliares, agrupadas en fila o en edificios de tipología residencial colectiva) o en</w:t>
      </w:r>
      <w:r>
        <w:rPr>
          <w:rFonts w:ascii="Arial" w:hAnsi="Arial" w:cs="Arial"/>
          <w:sz w:val="23"/>
          <w:szCs w:val="23"/>
        </w:rPr>
        <w:t xml:space="preserve"> </w:t>
      </w:r>
      <w:r w:rsidRPr="007D677D">
        <w:rPr>
          <w:rFonts w:ascii="Arial" w:hAnsi="Arial" w:cs="Arial"/>
          <w:sz w:val="23"/>
          <w:szCs w:val="23"/>
        </w:rPr>
        <w:t>los propios edificios de tipología residencial colectiva objeto de este la ampliación de espacios de</w:t>
      </w:r>
      <w:r>
        <w:rPr>
          <w:rFonts w:ascii="Arial" w:hAnsi="Arial" w:cs="Arial"/>
          <w:sz w:val="23"/>
          <w:szCs w:val="23"/>
        </w:rPr>
        <w:t xml:space="preserve"> </w:t>
      </w:r>
      <w:r w:rsidRPr="007D677D">
        <w:rPr>
          <w:rFonts w:ascii="Arial" w:hAnsi="Arial" w:cs="Arial"/>
          <w:sz w:val="23"/>
          <w:szCs w:val="23"/>
        </w:rPr>
        <w:t>circulación dentro de la vivienda que cumplan con las condiciones del Código Técnico de la</w:t>
      </w:r>
      <w:r>
        <w:rPr>
          <w:rFonts w:ascii="Arial" w:hAnsi="Arial" w:cs="Arial"/>
          <w:sz w:val="23"/>
          <w:szCs w:val="23"/>
        </w:rPr>
        <w:t xml:space="preserve"> </w:t>
      </w:r>
      <w:r w:rsidRPr="007D677D">
        <w:rPr>
          <w:rFonts w:ascii="Arial" w:hAnsi="Arial" w:cs="Arial"/>
          <w:sz w:val="23"/>
          <w:szCs w:val="23"/>
        </w:rPr>
        <w:t>Edificación en lo referido a vivienda accesible, así como para mejorar las condiciones de</w:t>
      </w:r>
      <w:r>
        <w:rPr>
          <w:rFonts w:ascii="Arial" w:hAnsi="Arial" w:cs="Arial"/>
          <w:sz w:val="23"/>
          <w:szCs w:val="23"/>
        </w:rPr>
        <w:t xml:space="preserve"> </w:t>
      </w:r>
      <w:r w:rsidRPr="007D677D">
        <w:rPr>
          <w:rFonts w:ascii="Arial" w:hAnsi="Arial" w:cs="Arial"/>
          <w:sz w:val="23"/>
          <w:szCs w:val="23"/>
        </w:rPr>
        <w:t>accesibilidad en baños y cocinas, así como las modificaciones y adaptaciones necesarias y</w:t>
      </w:r>
      <w:r>
        <w:rPr>
          <w:rFonts w:ascii="Arial" w:hAnsi="Arial" w:cs="Arial"/>
          <w:sz w:val="23"/>
          <w:szCs w:val="23"/>
        </w:rPr>
        <w:t xml:space="preserve"> </w:t>
      </w:r>
      <w:r w:rsidRPr="007D677D">
        <w:rPr>
          <w:rFonts w:ascii="Arial" w:hAnsi="Arial" w:cs="Arial"/>
          <w:sz w:val="23"/>
          <w:szCs w:val="23"/>
        </w:rPr>
        <w:t>adecuadas a las necesidades específicas de las personas con discapacidad que habitan las</w:t>
      </w:r>
      <w:r>
        <w:rPr>
          <w:rFonts w:ascii="Arial" w:hAnsi="Arial" w:cs="Arial"/>
          <w:sz w:val="23"/>
          <w:szCs w:val="23"/>
        </w:rPr>
        <w:t xml:space="preserve"> </w:t>
      </w:r>
      <w:r w:rsidRPr="007D677D">
        <w:rPr>
          <w:rFonts w:ascii="Arial" w:hAnsi="Arial" w:cs="Arial"/>
          <w:sz w:val="23"/>
          <w:szCs w:val="23"/>
        </w:rPr>
        <w:t>viviendas. Se incluyen asimismo las obras necesarias y complementarias sobre elementos</w:t>
      </w:r>
      <w:r>
        <w:rPr>
          <w:rFonts w:ascii="Arial" w:hAnsi="Arial" w:cs="Arial"/>
          <w:sz w:val="23"/>
          <w:szCs w:val="23"/>
        </w:rPr>
        <w:t xml:space="preserve"> </w:t>
      </w:r>
      <w:r w:rsidRPr="007D677D">
        <w:rPr>
          <w:rFonts w:ascii="Arial" w:hAnsi="Arial" w:cs="Arial"/>
          <w:sz w:val="23"/>
          <w:szCs w:val="23"/>
        </w:rPr>
        <w:t>directamente relacionados con la actuación de mejora de accesibilidad universal y cuyo mal</w:t>
      </w:r>
      <w:r>
        <w:rPr>
          <w:rFonts w:ascii="Arial" w:hAnsi="Arial" w:cs="Arial"/>
          <w:sz w:val="23"/>
          <w:szCs w:val="23"/>
        </w:rPr>
        <w:t xml:space="preserve"> </w:t>
      </w:r>
      <w:r w:rsidRPr="007D677D">
        <w:rPr>
          <w:rFonts w:ascii="Arial" w:hAnsi="Arial" w:cs="Arial"/>
          <w:sz w:val="23"/>
          <w:szCs w:val="23"/>
        </w:rPr>
        <w:t>estado de conservación aconseje la intervención.</w:t>
      </w:r>
    </w:p>
    <w:p w14:paraId="34CE7CF0" w14:textId="77777777" w:rsidR="003E418A" w:rsidRDefault="003E418A" w:rsidP="003E418A">
      <w:pPr>
        <w:spacing w:after="120" w:line="360" w:lineRule="auto"/>
        <w:ind w:left="708"/>
        <w:jc w:val="both"/>
        <w:rPr>
          <w:rFonts w:ascii="Arial" w:hAnsi="Arial" w:cs="Arial"/>
          <w:sz w:val="23"/>
          <w:szCs w:val="23"/>
        </w:rPr>
      </w:pPr>
      <w:r w:rsidRPr="007D677D">
        <w:rPr>
          <w:rFonts w:ascii="Arial" w:hAnsi="Arial" w:cs="Arial"/>
          <w:sz w:val="23"/>
          <w:szCs w:val="23"/>
        </w:rPr>
        <w:t>i) Cualquier intervención que mejore el cumplimiento de los parámetros establecidos en el</w:t>
      </w:r>
      <w:r>
        <w:rPr>
          <w:rFonts w:ascii="Arial" w:hAnsi="Arial" w:cs="Arial"/>
          <w:sz w:val="23"/>
          <w:szCs w:val="23"/>
        </w:rPr>
        <w:t xml:space="preserve"> </w:t>
      </w:r>
      <w:r w:rsidRPr="007D677D">
        <w:rPr>
          <w:rFonts w:ascii="Arial" w:hAnsi="Arial" w:cs="Arial"/>
          <w:sz w:val="23"/>
          <w:szCs w:val="23"/>
        </w:rPr>
        <w:t>Documento Básico del Código Técnico de la Edificación DB-SUA, Seguridad de utilización y</w:t>
      </w:r>
      <w:r>
        <w:rPr>
          <w:rFonts w:ascii="Arial" w:hAnsi="Arial" w:cs="Arial"/>
          <w:sz w:val="23"/>
          <w:szCs w:val="23"/>
        </w:rPr>
        <w:t xml:space="preserve"> </w:t>
      </w:r>
      <w:r w:rsidRPr="007D677D">
        <w:rPr>
          <w:rFonts w:ascii="Arial" w:hAnsi="Arial" w:cs="Arial"/>
          <w:sz w:val="23"/>
          <w:szCs w:val="23"/>
        </w:rPr>
        <w:t>accesibilidad. En particular la instalación de elementos que mejoren la accesibilidad y seguridad</w:t>
      </w:r>
      <w:r>
        <w:rPr>
          <w:rFonts w:ascii="Arial" w:hAnsi="Arial" w:cs="Arial"/>
          <w:sz w:val="23"/>
          <w:szCs w:val="23"/>
        </w:rPr>
        <w:t xml:space="preserve"> </w:t>
      </w:r>
      <w:r w:rsidRPr="007D677D">
        <w:rPr>
          <w:rFonts w:ascii="Arial" w:hAnsi="Arial" w:cs="Arial"/>
          <w:sz w:val="23"/>
          <w:szCs w:val="23"/>
        </w:rPr>
        <w:t>de utilización en los ascensores, como la mejora de la nivelación de la cabina.</w:t>
      </w:r>
    </w:p>
    <w:p w14:paraId="771393FA" w14:textId="77777777" w:rsidR="003E418A" w:rsidRDefault="003E418A" w:rsidP="00EC2F6C">
      <w:pPr>
        <w:spacing w:after="120" w:line="360" w:lineRule="auto"/>
        <w:jc w:val="both"/>
        <w:rPr>
          <w:rFonts w:ascii="Arial" w:hAnsi="Arial" w:cs="Arial"/>
          <w:sz w:val="23"/>
          <w:szCs w:val="23"/>
        </w:rPr>
      </w:pPr>
    </w:p>
    <w:p w14:paraId="1987D734" w14:textId="77777777" w:rsidR="003E418A" w:rsidRDefault="003E418A" w:rsidP="00EC2F6C">
      <w:pPr>
        <w:spacing w:after="120" w:line="360" w:lineRule="auto"/>
        <w:jc w:val="both"/>
        <w:rPr>
          <w:rFonts w:ascii="Arial" w:hAnsi="Arial" w:cs="Arial"/>
          <w:sz w:val="23"/>
          <w:szCs w:val="23"/>
        </w:rPr>
      </w:pPr>
    </w:p>
    <w:p w14:paraId="3227810C" w14:textId="33E449B8" w:rsidR="00EC2F6C" w:rsidRDefault="00B258DE" w:rsidP="00EC2F6C">
      <w:pPr>
        <w:spacing w:after="120" w:line="360" w:lineRule="auto"/>
        <w:jc w:val="both"/>
        <w:rPr>
          <w:rFonts w:ascii="Arial" w:hAnsi="Arial" w:cs="Arial"/>
          <w:sz w:val="23"/>
          <w:szCs w:val="23"/>
        </w:rPr>
      </w:pPr>
      <w:r>
        <w:rPr>
          <w:rFonts w:ascii="Arial" w:hAnsi="Arial" w:cs="Arial"/>
          <w:sz w:val="23"/>
          <w:szCs w:val="23"/>
        </w:rPr>
        <w:t xml:space="preserve">La </w:t>
      </w:r>
      <w:r w:rsidRPr="00B258DE">
        <w:rPr>
          <w:rFonts w:ascii="Arial" w:hAnsi="Arial" w:cs="Arial"/>
          <w:sz w:val="23"/>
          <w:szCs w:val="23"/>
        </w:rPr>
        <w:t xml:space="preserve">Orden </w:t>
      </w:r>
      <w:r w:rsidR="00EC2F6C" w:rsidRPr="00EC2F6C">
        <w:rPr>
          <w:rFonts w:ascii="Arial" w:hAnsi="Arial" w:cs="Arial"/>
          <w:sz w:val="23"/>
          <w:szCs w:val="23"/>
        </w:rPr>
        <w:t xml:space="preserve">FOM/1489/2023 </w:t>
      </w:r>
      <w:r w:rsidR="00EC2F6C">
        <w:rPr>
          <w:rFonts w:ascii="Arial" w:hAnsi="Arial" w:cs="Arial"/>
          <w:sz w:val="23"/>
          <w:szCs w:val="23"/>
        </w:rPr>
        <w:t>establece la necesidad de justificación de la parte aplicable del Código Técnico de la edificación relativa a la actuación de que se trate</w:t>
      </w:r>
      <w:r>
        <w:rPr>
          <w:rFonts w:ascii="Arial" w:hAnsi="Arial" w:cs="Arial"/>
          <w:sz w:val="23"/>
          <w:szCs w:val="23"/>
        </w:rPr>
        <w:t xml:space="preserve">. </w:t>
      </w:r>
      <w:r w:rsidR="00EC2F6C">
        <w:rPr>
          <w:rFonts w:ascii="Arial" w:hAnsi="Arial" w:cs="Arial"/>
          <w:sz w:val="23"/>
          <w:szCs w:val="23"/>
        </w:rPr>
        <w:t xml:space="preserve">Dada la naturaleza de la </w:t>
      </w:r>
      <w:r w:rsidR="003E418A">
        <w:rPr>
          <w:rFonts w:ascii="Arial" w:hAnsi="Arial" w:cs="Arial"/>
          <w:sz w:val="23"/>
          <w:szCs w:val="23"/>
        </w:rPr>
        <w:t>intervención, se adjunta proyecto en el cual se refleja dicho cumplimiento.</w:t>
      </w:r>
    </w:p>
    <w:p w14:paraId="2F657D85" w14:textId="77777777" w:rsidR="007D29B2" w:rsidRDefault="007D29B2" w:rsidP="00A96C18">
      <w:pPr>
        <w:spacing w:after="120" w:line="360" w:lineRule="auto"/>
        <w:jc w:val="both"/>
        <w:rPr>
          <w:rFonts w:ascii="Arial" w:hAnsi="Arial" w:cs="Arial"/>
          <w:sz w:val="23"/>
          <w:szCs w:val="23"/>
        </w:rPr>
      </w:pPr>
    </w:p>
    <w:p w14:paraId="367D1426" w14:textId="5C94486C" w:rsidR="003E418A" w:rsidRPr="003E418A" w:rsidRDefault="001651FF" w:rsidP="00223E0C">
      <w:pPr>
        <w:pStyle w:val="Ttulo1"/>
        <w:numPr>
          <w:ilvl w:val="0"/>
          <w:numId w:val="2"/>
        </w:numPr>
        <w:spacing w:before="0" w:after="120" w:line="360" w:lineRule="auto"/>
        <w:jc w:val="both"/>
        <w:rPr>
          <w:rFonts w:ascii="Arial" w:hAnsi="Arial" w:cs="Arial"/>
          <w:u w:val="single"/>
        </w:rPr>
      </w:pPr>
      <w:r w:rsidRPr="001651FF">
        <w:rPr>
          <w:rFonts w:ascii="Arial" w:hAnsi="Arial" w:cs="Arial"/>
          <w:u w:val="single"/>
        </w:rPr>
        <w:t>PLAZO DE EJECUCIÓN DE LA ACTUACIÓN</w:t>
      </w:r>
      <w:r w:rsidR="00977B5B" w:rsidRPr="006C268E">
        <w:rPr>
          <w:rFonts w:ascii="Arial" w:hAnsi="Arial" w:cs="Arial"/>
          <w:u w:val="single"/>
        </w:rPr>
        <w:t>.</w:t>
      </w:r>
    </w:p>
    <w:p w14:paraId="3267DE63" w14:textId="77777777" w:rsidR="003E418A" w:rsidRPr="00E15043" w:rsidRDefault="003E418A" w:rsidP="003E418A">
      <w:pPr>
        <w:rPr>
          <w:rFonts w:ascii="Arial" w:hAnsi="Arial" w:cs="Arial"/>
          <w:sz w:val="23"/>
          <w:szCs w:val="23"/>
          <w:lang w:eastAsia="en-US"/>
        </w:rPr>
      </w:pPr>
      <w:r w:rsidRPr="00E15043">
        <w:rPr>
          <w:rFonts w:ascii="Arial" w:hAnsi="Arial" w:cs="Arial"/>
          <w:sz w:val="23"/>
          <w:szCs w:val="23"/>
          <w:highlight w:val="yellow"/>
          <w:lang w:eastAsia="en-US"/>
        </w:rPr>
        <w:t>(Serán subvencionables las obras no iniciadas, y las iniciadas después del 19 de enero de 2022, terminadas o sin terminar).</w:t>
      </w:r>
    </w:p>
    <w:p w14:paraId="55CB4A44" w14:textId="77777777" w:rsidR="003E418A" w:rsidRPr="00E15043" w:rsidRDefault="003E418A" w:rsidP="003E418A">
      <w:pPr>
        <w:spacing w:after="120" w:line="360" w:lineRule="auto"/>
        <w:jc w:val="both"/>
        <w:rPr>
          <w:rFonts w:ascii="Arial" w:hAnsi="Arial" w:cs="Arial"/>
          <w:sz w:val="23"/>
          <w:szCs w:val="23"/>
        </w:rPr>
      </w:pPr>
    </w:p>
    <w:p w14:paraId="3B525A6A" w14:textId="3FAB3917" w:rsidR="00A62D65" w:rsidRPr="00E15043" w:rsidRDefault="003E418A" w:rsidP="00A63D1D">
      <w:pPr>
        <w:spacing w:after="120" w:line="360" w:lineRule="auto"/>
        <w:jc w:val="both"/>
        <w:rPr>
          <w:rFonts w:ascii="Arial" w:hAnsi="Arial" w:cs="Arial"/>
          <w:sz w:val="23"/>
          <w:szCs w:val="23"/>
        </w:rPr>
      </w:pPr>
      <w:r w:rsidRPr="00E15043">
        <w:rPr>
          <w:rFonts w:ascii="Arial" w:hAnsi="Arial" w:cs="Arial"/>
          <w:sz w:val="23"/>
          <w:szCs w:val="23"/>
        </w:rPr>
        <w:t>La actuación se realizó con fecha de 1 de junio de 2023. Actualmente se encuentra totalmente finalizada. (Nota: en el caso de que no esté realizada se debe indicar en este punto, indicando también que se realizará dentro de los plazos marcados por la Orden FOM/1489/2023).</w:t>
      </w:r>
    </w:p>
    <w:p w14:paraId="4B02664E" w14:textId="70CC2FE2" w:rsidR="00B61AA5" w:rsidRPr="006C268E" w:rsidRDefault="004E128B" w:rsidP="00B61AA5">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bookmarkStart w:id="3" w:name="_Hlk149827761"/>
      <w:r w:rsidR="001651FF" w:rsidRPr="001651FF">
        <w:rPr>
          <w:rFonts w:ascii="Arial" w:hAnsi="Arial" w:cs="Arial"/>
          <w:u w:val="single"/>
        </w:rPr>
        <w:lastRenderedPageBreak/>
        <w:t>PRESUPUESTO DESGLOSADO POR ÁMBITOS DE ACTUACIÓN Y CAPÍTULOS</w:t>
      </w:r>
      <w:r w:rsidR="00B61AA5" w:rsidRPr="006C268E">
        <w:rPr>
          <w:rFonts w:ascii="Arial" w:hAnsi="Arial" w:cs="Arial"/>
          <w:u w:val="single"/>
        </w:rPr>
        <w:t>.</w:t>
      </w:r>
      <w:bookmarkEnd w:id="3"/>
    </w:p>
    <w:p w14:paraId="3206B61A" w14:textId="1F39A0C1" w:rsidR="00BC5D8D" w:rsidRPr="00BC5D8D" w:rsidRDefault="00BC5D8D" w:rsidP="00BC5D8D">
      <w:pPr>
        <w:spacing w:after="120" w:line="360" w:lineRule="auto"/>
        <w:ind w:left="180"/>
        <w:jc w:val="both"/>
        <w:rPr>
          <w:rFonts w:ascii="Arial" w:hAnsi="Arial" w:cs="Arial"/>
          <w:sz w:val="23"/>
          <w:szCs w:val="23"/>
        </w:rPr>
      </w:pPr>
      <w:r>
        <w:rPr>
          <w:rFonts w:ascii="Arial" w:hAnsi="Arial" w:cs="Arial"/>
          <w:sz w:val="23"/>
          <w:szCs w:val="23"/>
        </w:rPr>
        <w:t xml:space="preserve">Se acompaña a continuación el resumen de presupuesto desglosado por ámbitos de actuación y capítulos. En el Anexo I de este documento se adjunta el presupuesto desglosado emitido por la empresa </w:t>
      </w:r>
      <w:r w:rsidR="00BA7575">
        <w:rPr>
          <w:rFonts w:ascii="Arial" w:hAnsi="Arial" w:cs="Arial"/>
          <w:sz w:val="23"/>
          <w:szCs w:val="23"/>
        </w:rPr>
        <w:t>contratista</w:t>
      </w:r>
      <w:r>
        <w:rPr>
          <w:rFonts w:ascii="Arial" w:hAnsi="Arial" w:cs="Arial"/>
          <w:sz w:val="23"/>
          <w:szCs w:val="23"/>
        </w:rPr>
        <w:t>.</w:t>
      </w:r>
    </w:p>
    <w:p w14:paraId="1C94B7BB" w14:textId="1D31A716" w:rsidR="004E128B" w:rsidRDefault="00BA7575" w:rsidP="004E128B">
      <w:pPr>
        <w:spacing w:after="120" w:line="360" w:lineRule="auto"/>
        <w:ind w:left="-567"/>
        <w:jc w:val="both"/>
        <w:rPr>
          <w:rFonts w:ascii="Arial" w:hAnsi="Arial" w:cs="Arial"/>
          <w:sz w:val="23"/>
          <w:szCs w:val="23"/>
        </w:rPr>
      </w:pPr>
      <w:r>
        <w:rPr>
          <w:rFonts w:ascii="Arial" w:hAnsi="Arial" w:cs="Arial"/>
          <w:noProof/>
          <w:sz w:val="23"/>
          <w:szCs w:val="23"/>
        </w:rPr>
        <w:pict w14:anchorId="57FFF46E">
          <v:shape id="_x0000_i1030" type="#_x0000_t75" style="width:477.8pt;height:4in;visibility:visible;mso-wrap-style:square">
            <v:imagedata r:id="rId11" o:title=""/>
          </v:shape>
        </w:pict>
      </w:r>
    </w:p>
    <w:p w14:paraId="582014AA" w14:textId="77777777" w:rsidR="00CF1FBB" w:rsidRDefault="00CF1FBB" w:rsidP="00A85073">
      <w:pPr>
        <w:spacing w:after="120" w:line="360" w:lineRule="auto"/>
        <w:jc w:val="center"/>
        <w:rPr>
          <w:rFonts w:ascii="Arial" w:hAnsi="Arial" w:cs="Arial"/>
          <w:sz w:val="23"/>
          <w:szCs w:val="23"/>
        </w:rPr>
      </w:pPr>
    </w:p>
    <w:p w14:paraId="7C92DE49" w14:textId="6455F547" w:rsidR="00C43DAE" w:rsidRPr="006C268E" w:rsidRDefault="004E128B" w:rsidP="00CF1FBB">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sidR="001651FF" w:rsidRPr="001651FF">
        <w:rPr>
          <w:rFonts w:ascii="Arial" w:hAnsi="Arial" w:cs="Arial"/>
          <w:u w:val="single"/>
        </w:rPr>
        <w:lastRenderedPageBreak/>
        <w:t>RESUMEN DE GASTOS SUBVENCIONABLES Y CÁLCULO DE LA SUBVENCIÓN</w:t>
      </w:r>
      <w:r w:rsidR="00C43DAE" w:rsidRPr="006C268E">
        <w:rPr>
          <w:rFonts w:ascii="Arial" w:hAnsi="Arial" w:cs="Arial"/>
          <w:u w:val="single"/>
        </w:rPr>
        <w:t>.</w:t>
      </w:r>
    </w:p>
    <w:p w14:paraId="27E0BBEF" w14:textId="3702BDD7" w:rsidR="00AE116B" w:rsidRDefault="00B92307" w:rsidP="00B92307">
      <w:pPr>
        <w:spacing w:after="120" w:line="360" w:lineRule="auto"/>
        <w:ind w:left="142"/>
        <w:jc w:val="both"/>
        <w:rPr>
          <w:rFonts w:ascii="Arial" w:hAnsi="Arial" w:cs="Arial"/>
          <w:sz w:val="23"/>
          <w:szCs w:val="23"/>
        </w:rPr>
      </w:pPr>
      <w:r>
        <w:rPr>
          <w:rFonts w:ascii="Arial" w:hAnsi="Arial" w:cs="Arial"/>
          <w:sz w:val="23"/>
          <w:szCs w:val="23"/>
        </w:rPr>
        <w:t xml:space="preserve">Se acompaña a continuación el </w:t>
      </w:r>
      <w:r w:rsidR="00AE116B">
        <w:rPr>
          <w:rFonts w:ascii="Arial" w:hAnsi="Arial" w:cs="Arial"/>
          <w:sz w:val="23"/>
          <w:szCs w:val="23"/>
        </w:rPr>
        <w:t xml:space="preserve">cálculo de la ayuda máxima, </w:t>
      </w:r>
      <w:r>
        <w:rPr>
          <w:rFonts w:ascii="Arial" w:hAnsi="Arial" w:cs="Arial"/>
          <w:sz w:val="23"/>
          <w:szCs w:val="23"/>
        </w:rPr>
        <w:t xml:space="preserve">resumen de </w:t>
      </w:r>
      <w:r w:rsidR="004E128B">
        <w:rPr>
          <w:rFonts w:ascii="Arial" w:hAnsi="Arial" w:cs="Arial"/>
          <w:sz w:val="23"/>
          <w:szCs w:val="23"/>
        </w:rPr>
        <w:t xml:space="preserve">la inversión </w:t>
      </w:r>
      <w:r>
        <w:rPr>
          <w:rFonts w:ascii="Arial" w:hAnsi="Arial" w:cs="Arial"/>
          <w:sz w:val="23"/>
          <w:szCs w:val="23"/>
        </w:rPr>
        <w:t>subvencionable y el cálculo de la subvención</w:t>
      </w:r>
      <w:r w:rsidR="00AE116B">
        <w:rPr>
          <w:rFonts w:ascii="Arial" w:hAnsi="Arial" w:cs="Arial"/>
          <w:sz w:val="23"/>
          <w:szCs w:val="23"/>
        </w:rPr>
        <w:t xml:space="preserve"> solicitada</w:t>
      </w:r>
      <w:r>
        <w:rPr>
          <w:rFonts w:ascii="Arial" w:hAnsi="Arial" w:cs="Arial"/>
          <w:sz w:val="23"/>
          <w:szCs w:val="23"/>
        </w:rPr>
        <w:t xml:space="preserve">. </w:t>
      </w:r>
    </w:p>
    <w:p w14:paraId="14178A0B" w14:textId="04857FBD" w:rsidR="00B92307" w:rsidRDefault="00BA7575" w:rsidP="00AE116B">
      <w:pPr>
        <w:spacing w:after="120" w:line="360" w:lineRule="auto"/>
        <w:rPr>
          <w:rFonts w:ascii="Arial" w:hAnsi="Arial" w:cs="Arial"/>
          <w:sz w:val="23"/>
          <w:szCs w:val="23"/>
        </w:rPr>
      </w:pPr>
      <w:r>
        <w:rPr>
          <w:rFonts w:ascii="Arial" w:hAnsi="Arial" w:cs="Arial"/>
          <w:noProof/>
          <w:sz w:val="23"/>
          <w:szCs w:val="23"/>
        </w:rPr>
        <w:pict w14:anchorId="13A3957E">
          <v:shape id="_x0000_i1031" type="#_x0000_t75" style="width:425.45pt;height:101pt;visibility:visible;mso-wrap-style:square">
            <v:imagedata r:id="rId12" o:title=""/>
          </v:shape>
        </w:pict>
      </w:r>
    </w:p>
    <w:p w14:paraId="0A754E24" w14:textId="64D83884" w:rsidR="004E128B" w:rsidRDefault="00BA7575" w:rsidP="00AE116B">
      <w:pPr>
        <w:spacing w:after="120" w:line="360" w:lineRule="auto"/>
        <w:jc w:val="center"/>
      </w:pPr>
      <w:r>
        <w:rPr>
          <w:noProof/>
        </w:rPr>
        <w:pict w14:anchorId="37ED943C">
          <v:shape id="_x0000_i1032" type="#_x0000_t75" style="width:427.3pt;height:309.5pt;visibility:visible;mso-wrap-style:square">
            <v:imagedata r:id="rId13" o:title=""/>
          </v:shape>
        </w:pict>
      </w:r>
    </w:p>
    <w:p w14:paraId="20623258" w14:textId="688ECD27" w:rsidR="004E128B" w:rsidRDefault="00AE116B" w:rsidP="00AE116B">
      <w:pPr>
        <w:spacing w:after="120" w:line="360" w:lineRule="auto"/>
        <w:ind w:left="142"/>
        <w:jc w:val="both"/>
        <w:rPr>
          <w:rFonts w:ascii="Arial" w:hAnsi="Arial" w:cs="Arial"/>
          <w:sz w:val="23"/>
          <w:szCs w:val="23"/>
        </w:rPr>
      </w:pPr>
      <w:r>
        <w:rPr>
          <w:rFonts w:ascii="Arial" w:hAnsi="Arial" w:cs="Arial"/>
          <w:sz w:val="23"/>
          <w:szCs w:val="23"/>
        </w:rPr>
        <w:t xml:space="preserve">Dado que el 60% de la inversión subvencionable es mayor a la cuantía máxima establecida en la orden </w:t>
      </w:r>
      <w:r w:rsidRPr="000C110F">
        <w:rPr>
          <w:rFonts w:ascii="Arial" w:hAnsi="Arial" w:cs="Arial"/>
          <w:sz w:val="23"/>
          <w:szCs w:val="23"/>
        </w:rPr>
        <w:t>FOM/1489/2023</w:t>
      </w:r>
      <w:r>
        <w:rPr>
          <w:rFonts w:ascii="Arial" w:hAnsi="Arial" w:cs="Arial"/>
          <w:sz w:val="23"/>
          <w:szCs w:val="23"/>
        </w:rPr>
        <w:t xml:space="preserve"> (89.640,00€), la ayuda solicitada será </w:t>
      </w:r>
      <w:r w:rsidR="00464DA7">
        <w:rPr>
          <w:rFonts w:ascii="Arial" w:hAnsi="Arial" w:cs="Arial"/>
          <w:sz w:val="23"/>
          <w:szCs w:val="23"/>
        </w:rPr>
        <w:t>igual a la máxima antes citada, por un importe de</w:t>
      </w:r>
      <w:r>
        <w:rPr>
          <w:rFonts w:ascii="Arial" w:hAnsi="Arial" w:cs="Arial"/>
          <w:sz w:val="23"/>
          <w:szCs w:val="23"/>
        </w:rPr>
        <w:t xml:space="preserve"> 89.640,00€</w:t>
      </w:r>
      <w:r w:rsidR="00464DA7">
        <w:rPr>
          <w:rFonts w:ascii="Arial" w:hAnsi="Arial" w:cs="Arial"/>
          <w:sz w:val="23"/>
          <w:szCs w:val="23"/>
        </w:rPr>
        <w:t>.</w:t>
      </w:r>
    </w:p>
    <w:p w14:paraId="5E975510" w14:textId="77777777" w:rsidR="004E128B" w:rsidRDefault="004E128B" w:rsidP="00B92307">
      <w:pPr>
        <w:spacing w:after="120" w:line="360" w:lineRule="auto"/>
        <w:ind w:left="142"/>
        <w:jc w:val="both"/>
        <w:rPr>
          <w:rFonts w:ascii="Arial" w:hAnsi="Arial" w:cs="Arial"/>
          <w:sz w:val="23"/>
          <w:szCs w:val="23"/>
        </w:rPr>
      </w:pPr>
    </w:p>
    <w:p w14:paraId="682F74F9" w14:textId="77777777" w:rsidR="00747437" w:rsidRDefault="00747437" w:rsidP="002D373F">
      <w:pPr>
        <w:spacing w:after="120" w:line="360" w:lineRule="auto"/>
        <w:jc w:val="both"/>
        <w:rPr>
          <w:rFonts w:ascii="Arial" w:hAnsi="Arial" w:cs="Arial"/>
          <w:sz w:val="23"/>
          <w:szCs w:val="23"/>
        </w:rPr>
      </w:pPr>
    </w:p>
    <w:p w14:paraId="6EB1D13C" w14:textId="50AF7F3B" w:rsidR="006656A8" w:rsidRDefault="004E128B" w:rsidP="00CF1FBB">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sidR="00747437" w:rsidRPr="00747437">
        <w:rPr>
          <w:rFonts w:ascii="Arial" w:hAnsi="Arial" w:cs="Arial"/>
          <w:u w:val="single"/>
        </w:rPr>
        <w:lastRenderedPageBreak/>
        <w:t>REPORTAJE FOTOGRÁFICO DE LA ZONA QUE SE INTERVIENE</w:t>
      </w:r>
      <w:r w:rsidR="006656A8" w:rsidRPr="006C268E">
        <w:rPr>
          <w:rFonts w:ascii="Arial" w:hAnsi="Arial" w:cs="Arial"/>
          <w:u w:val="single"/>
        </w:rPr>
        <w:t>.</w:t>
      </w:r>
    </w:p>
    <w:p w14:paraId="36B4CE74" w14:textId="77777777" w:rsidR="006656A8" w:rsidRDefault="006656A8" w:rsidP="006656A8">
      <w:pPr>
        <w:ind w:firstLine="180"/>
        <w:rPr>
          <w:rFonts w:ascii="Arial" w:hAnsi="Arial" w:cs="Arial"/>
          <w:b/>
          <w:bCs/>
          <w:i/>
          <w:color w:val="0B5294"/>
          <w:sz w:val="28"/>
          <w:szCs w:val="28"/>
          <w:lang w:eastAsia="en-US"/>
        </w:rPr>
      </w:pPr>
    </w:p>
    <w:p w14:paraId="27D632EE" w14:textId="7436654E" w:rsidR="006003C3" w:rsidRDefault="006003C3" w:rsidP="006003C3">
      <w:pPr>
        <w:spacing w:after="120" w:line="360" w:lineRule="auto"/>
        <w:ind w:left="142"/>
        <w:jc w:val="both"/>
        <w:rPr>
          <w:rFonts w:ascii="Arial" w:hAnsi="Arial" w:cs="Arial"/>
          <w:sz w:val="23"/>
          <w:szCs w:val="23"/>
        </w:rPr>
      </w:pPr>
      <w:r>
        <w:rPr>
          <w:rFonts w:ascii="Arial" w:hAnsi="Arial" w:cs="Arial"/>
          <w:sz w:val="23"/>
          <w:szCs w:val="23"/>
        </w:rPr>
        <w:t xml:space="preserve">Se adjunta el reportaje fotográfico de todas las zonas objeto de la intervención, previas a su renovación. </w:t>
      </w:r>
    </w:p>
    <w:p w14:paraId="11D3D511" w14:textId="77777777" w:rsidR="00267B5B" w:rsidRDefault="00267B5B" w:rsidP="006003C3">
      <w:pPr>
        <w:spacing w:after="120" w:line="360" w:lineRule="auto"/>
        <w:ind w:left="142"/>
        <w:jc w:val="both"/>
        <w:rPr>
          <w:rFonts w:ascii="Arial" w:hAnsi="Arial" w:cs="Arial"/>
          <w:sz w:val="23"/>
          <w:szCs w:val="23"/>
        </w:rPr>
      </w:pPr>
    </w:p>
    <w:p w14:paraId="4F73B233" w14:textId="1A5662BC" w:rsidR="00267B5B" w:rsidRDefault="00BA7575" w:rsidP="00267B5B">
      <w:pPr>
        <w:jc w:val="center"/>
      </w:pPr>
      <w:r>
        <w:rPr>
          <w:noProof/>
        </w:rPr>
        <w:pict w14:anchorId="365E01B1">
          <v:shape id="_x0000_i1033" type="#_x0000_t75" style="width:283.3pt;height:408.6pt;visibility:visible;mso-wrap-style:square">
            <v:imagedata r:id="rId14" o:title=""/>
          </v:shape>
        </w:pict>
      </w:r>
    </w:p>
    <w:p w14:paraId="248832A2" w14:textId="77777777" w:rsidR="00267B5B" w:rsidRDefault="00267B5B" w:rsidP="00267B5B">
      <w:pPr>
        <w:jc w:val="center"/>
      </w:pPr>
    </w:p>
    <w:p w14:paraId="180B3E1B" w14:textId="77777777" w:rsidR="00267B5B" w:rsidRDefault="00267B5B" w:rsidP="00267B5B">
      <w:pPr>
        <w:spacing w:after="120" w:line="360" w:lineRule="auto"/>
        <w:ind w:left="360"/>
        <w:jc w:val="center"/>
        <w:rPr>
          <w:rFonts w:ascii="Arial" w:hAnsi="Arial" w:cs="Arial"/>
          <w:sz w:val="18"/>
          <w:szCs w:val="18"/>
        </w:rPr>
      </w:pPr>
      <w:r w:rsidRPr="00977EA7">
        <w:rPr>
          <w:rFonts w:ascii="Arial" w:hAnsi="Arial" w:cs="Arial"/>
          <w:sz w:val="18"/>
          <w:szCs w:val="18"/>
        </w:rPr>
        <w:t xml:space="preserve">Fotografía </w:t>
      </w:r>
      <w:r>
        <w:rPr>
          <w:rFonts w:ascii="Arial" w:hAnsi="Arial" w:cs="Arial"/>
          <w:sz w:val="18"/>
          <w:szCs w:val="18"/>
        </w:rPr>
        <w:t>2</w:t>
      </w:r>
      <w:r w:rsidRPr="00977EA7">
        <w:rPr>
          <w:rFonts w:ascii="Arial" w:hAnsi="Arial" w:cs="Arial"/>
          <w:sz w:val="18"/>
          <w:szCs w:val="18"/>
        </w:rPr>
        <w:t xml:space="preserve">. </w:t>
      </w:r>
      <w:r>
        <w:rPr>
          <w:rFonts w:ascii="Arial" w:hAnsi="Arial" w:cs="Arial"/>
          <w:sz w:val="18"/>
          <w:szCs w:val="18"/>
        </w:rPr>
        <w:t>Acceso al edificio.</w:t>
      </w:r>
    </w:p>
    <w:p w14:paraId="0D1C42B9" w14:textId="10387718" w:rsidR="00B75A45" w:rsidRDefault="00B75A45" w:rsidP="00B75A45">
      <w:pPr>
        <w:spacing w:after="120" w:line="360" w:lineRule="auto"/>
        <w:ind w:left="360"/>
        <w:jc w:val="center"/>
        <w:rPr>
          <w:rFonts w:ascii="Arial" w:hAnsi="Arial" w:cs="Arial"/>
          <w:sz w:val="18"/>
          <w:szCs w:val="18"/>
        </w:rPr>
      </w:pPr>
    </w:p>
    <w:p w14:paraId="0DB9F183" w14:textId="77777777" w:rsidR="00267B5B" w:rsidRDefault="00BA7575" w:rsidP="00267B5B">
      <w:pPr>
        <w:rPr>
          <w:noProof/>
        </w:rPr>
      </w:pPr>
      <w:r>
        <w:rPr>
          <w:noProof/>
        </w:rPr>
        <w:lastRenderedPageBreak/>
        <w:pict w14:anchorId="709E8DFC">
          <v:shape id="_x0000_i1034" type="#_x0000_t75" style="width:425.45pt;height:307.65pt;visibility:visible;mso-wrap-style:square">
            <v:imagedata r:id="rId15" o:title=""/>
          </v:shape>
        </w:pict>
      </w:r>
    </w:p>
    <w:p w14:paraId="3172F6E6" w14:textId="77777777" w:rsidR="00267B5B" w:rsidRDefault="00267B5B" w:rsidP="00267B5B">
      <w:pPr>
        <w:jc w:val="center"/>
      </w:pPr>
    </w:p>
    <w:p w14:paraId="227693E6" w14:textId="77777777" w:rsidR="00267B5B" w:rsidRDefault="00267B5B" w:rsidP="00267B5B">
      <w:pPr>
        <w:spacing w:after="120" w:line="360" w:lineRule="auto"/>
        <w:ind w:left="360"/>
        <w:jc w:val="center"/>
        <w:rPr>
          <w:rFonts w:ascii="Arial" w:hAnsi="Arial" w:cs="Arial"/>
          <w:sz w:val="18"/>
          <w:szCs w:val="18"/>
        </w:rPr>
      </w:pPr>
      <w:r w:rsidRPr="00977EA7">
        <w:rPr>
          <w:rFonts w:ascii="Arial" w:hAnsi="Arial" w:cs="Arial"/>
          <w:sz w:val="18"/>
          <w:szCs w:val="18"/>
        </w:rPr>
        <w:t xml:space="preserve">Fotografía </w:t>
      </w:r>
      <w:r>
        <w:rPr>
          <w:rFonts w:ascii="Arial" w:hAnsi="Arial" w:cs="Arial"/>
          <w:sz w:val="18"/>
          <w:szCs w:val="18"/>
        </w:rPr>
        <w:t>3</w:t>
      </w:r>
      <w:r w:rsidRPr="00977EA7">
        <w:rPr>
          <w:rFonts w:ascii="Arial" w:hAnsi="Arial" w:cs="Arial"/>
          <w:sz w:val="18"/>
          <w:szCs w:val="18"/>
        </w:rPr>
        <w:t xml:space="preserve">. </w:t>
      </w:r>
      <w:r>
        <w:rPr>
          <w:rFonts w:ascii="Arial" w:hAnsi="Arial" w:cs="Arial"/>
          <w:sz w:val="18"/>
          <w:szCs w:val="18"/>
        </w:rPr>
        <w:t>Núcleo vertical de comunicación, escaleras.</w:t>
      </w:r>
    </w:p>
    <w:p w14:paraId="613D9CEC" w14:textId="7668C586" w:rsidR="00B75A45" w:rsidRDefault="00B75A45" w:rsidP="00B75A45">
      <w:pPr>
        <w:spacing w:after="120" w:line="360" w:lineRule="auto"/>
        <w:ind w:left="360"/>
        <w:jc w:val="center"/>
        <w:rPr>
          <w:rFonts w:ascii="Arial" w:hAnsi="Arial" w:cs="Arial"/>
          <w:sz w:val="18"/>
          <w:szCs w:val="18"/>
        </w:rPr>
      </w:pPr>
    </w:p>
    <w:p w14:paraId="1211E800" w14:textId="53FDFB7A" w:rsidR="00B75A45" w:rsidRDefault="00B75A45" w:rsidP="00B75A45">
      <w:pPr>
        <w:spacing w:after="120" w:line="360" w:lineRule="auto"/>
        <w:ind w:left="360"/>
        <w:jc w:val="center"/>
        <w:rPr>
          <w:rFonts w:ascii="Arial" w:hAnsi="Arial" w:cs="Arial"/>
          <w:sz w:val="18"/>
          <w:szCs w:val="18"/>
        </w:rPr>
      </w:pPr>
    </w:p>
    <w:p w14:paraId="1A55B750" w14:textId="77777777" w:rsidR="00B75A45" w:rsidRPr="00977EA7" w:rsidRDefault="00B75A45" w:rsidP="00B75A45">
      <w:pPr>
        <w:spacing w:after="120" w:line="360" w:lineRule="auto"/>
        <w:ind w:left="360"/>
        <w:jc w:val="center"/>
        <w:rPr>
          <w:rFonts w:ascii="Arial" w:hAnsi="Arial" w:cs="Arial"/>
          <w:sz w:val="18"/>
          <w:szCs w:val="18"/>
        </w:rPr>
      </w:pPr>
    </w:p>
    <w:p w14:paraId="51A548FE" w14:textId="77777777" w:rsidR="00B75A45" w:rsidRPr="00977EA7" w:rsidRDefault="00B75A45" w:rsidP="00B75A45">
      <w:pPr>
        <w:spacing w:after="120" w:line="360" w:lineRule="auto"/>
        <w:ind w:left="360"/>
        <w:jc w:val="center"/>
        <w:rPr>
          <w:rFonts w:ascii="Arial" w:hAnsi="Arial" w:cs="Arial"/>
          <w:sz w:val="18"/>
          <w:szCs w:val="18"/>
        </w:rPr>
      </w:pPr>
    </w:p>
    <w:p w14:paraId="24A94110" w14:textId="77777777" w:rsidR="00B75A45" w:rsidRDefault="00B75A45" w:rsidP="00B92307">
      <w:pPr>
        <w:spacing w:after="120" w:line="360" w:lineRule="auto"/>
        <w:ind w:left="142"/>
        <w:jc w:val="both"/>
        <w:rPr>
          <w:rFonts w:ascii="Arial" w:hAnsi="Arial" w:cs="Arial"/>
          <w:sz w:val="23"/>
          <w:szCs w:val="23"/>
        </w:rPr>
      </w:pPr>
    </w:p>
    <w:p w14:paraId="6AB24FCB" w14:textId="77777777" w:rsidR="00DA745F" w:rsidRDefault="00DA745F" w:rsidP="00EE7DE2">
      <w:pPr>
        <w:spacing w:after="120" w:line="360" w:lineRule="auto"/>
        <w:jc w:val="both"/>
        <w:rPr>
          <w:rFonts w:ascii="Arial" w:hAnsi="Arial" w:cs="Arial"/>
          <w:sz w:val="23"/>
          <w:szCs w:val="23"/>
        </w:rPr>
      </w:pPr>
    </w:p>
    <w:p w14:paraId="2267DFA2" w14:textId="322BDD8D" w:rsidR="00747437" w:rsidRPr="006003C3" w:rsidRDefault="00747437" w:rsidP="006003C3">
      <w:pPr>
        <w:spacing w:after="120" w:line="360" w:lineRule="auto"/>
        <w:jc w:val="both"/>
        <w:rPr>
          <w:rFonts w:ascii="Arial" w:hAnsi="Arial" w:cs="Arial"/>
          <w:sz w:val="23"/>
          <w:szCs w:val="23"/>
        </w:rPr>
      </w:pPr>
    </w:p>
    <w:p w14:paraId="2053B998" w14:textId="7F1696D7" w:rsidR="006003C3" w:rsidRPr="006003C3" w:rsidRDefault="00267B5B" w:rsidP="00747437">
      <w:pPr>
        <w:pStyle w:val="Ttulo1"/>
        <w:numPr>
          <w:ilvl w:val="0"/>
          <w:numId w:val="2"/>
        </w:numPr>
        <w:spacing w:before="0" w:after="120" w:line="360" w:lineRule="auto"/>
        <w:jc w:val="both"/>
        <w:rPr>
          <w:rFonts w:ascii="Arial" w:hAnsi="Arial" w:cs="Arial"/>
          <w:u w:val="single"/>
        </w:rPr>
      </w:pPr>
      <w:r>
        <w:rPr>
          <w:rFonts w:ascii="Arial" w:hAnsi="Arial" w:cs="Arial"/>
          <w:u w:val="single"/>
        </w:rPr>
        <w:br w:type="page"/>
      </w:r>
      <w:r w:rsidR="00747437">
        <w:rPr>
          <w:rFonts w:ascii="Arial" w:hAnsi="Arial" w:cs="Arial"/>
          <w:u w:val="single"/>
        </w:rPr>
        <w:lastRenderedPageBreak/>
        <w:t>RESUMEN Y CONCLUSIONES</w:t>
      </w:r>
      <w:r w:rsidR="00747437" w:rsidRPr="007C7C24">
        <w:rPr>
          <w:rFonts w:ascii="Arial" w:hAnsi="Arial" w:cs="Arial"/>
          <w:u w:val="single"/>
        </w:rPr>
        <w:t>.</w:t>
      </w:r>
    </w:p>
    <w:p w14:paraId="4703B038" w14:textId="234F0F3E" w:rsidR="006003C3" w:rsidRDefault="006003C3" w:rsidP="006003C3">
      <w:pPr>
        <w:spacing w:after="120" w:line="360" w:lineRule="auto"/>
        <w:jc w:val="both"/>
        <w:rPr>
          <w:rFonts w:ascii="Arial" w:hAnsi="Arial" w:cs="Arial"/>
          <w:sz w:val="23"/>
          <w:szCs w:val="23"/>
        </w:rPr>
      </w:pPr>
      <w:r>
        <w:rPr>
          <w:rFonts w:ascii="Arial" w:hAnsi="Arial" w:cs="Arial"/>
          <w:sz w:val="23"/>
          <w:szCs w:val="23"/>
        </w:rPr>
        <w:t xml:space="preserve">Por todo lo anterior, se considera cumplimentada toda la información solicitada en el anexo II de la Orden </w:t>
      </w:r>
      <w:r w:rsidRPr="000C110F">
        <w:rPr>
          <w:rFonts w:ascii="Arial" w:hAnsi="Arial" w:cs="Arial"/>
          <w:sz w:val="23"/>
          <w:szCs w:val="23"/>
        </w:rPr>
        <w:t>FOM/1489/2023</w:t>
      </w:r>
      <w:r w:rsidRPr="00DE412D">
        <w:rPr>
          <w:rFonts w:ascii="Arial" w:hAnsi="Arial" w:cs="Arial"/>
          <w:sz w:val="23"/>
          <w:szCs w:val="23"/>
        </w:rPr>
        <w:t xml:space="preserve">, de </w:t>
      </w:r>
      <w:r>
        <w:rPr>
          <w:rFonts w:ascii="Arial" w:hAnsi="Arial" w:cs="Arial"/>
          <w:sz w:val="23"/>
          <w:szCs w:val="23"/>
        </w:rPr>
        <w:t>24</w:t>
      </w:r>
      <w:r w:rsidRPr="00DE412D">
        <w:rPr>
          <w:rFonts w:ascii="Arial" w:hAnsi="Arial" w:cs="Arial"/>
          <w:sz w:val="23"/>
          <w:szCs w:val="23"/>
        </w:rPr>
        <w:t xml:space="preserve"> de </w:t>
      </w:r>
      <w:r>
        <w:rPr>
          <w:rFonts w:ascii="Arial" w:hAnsi="Arial" w:cs="Arial"/>
          <w:sz w:val="23"/>
          <w:szCs w:val="23"/>
        </w:rPr>
        <w:t>octubre</w:t>
      </w:r>
      <w:r w:rsidRPr="00DE412D">
        <w:rPr>
          <w:rFonts w:ascii="Arial" w:hAnsi="Arial" w:cs="Arial"/>
          <w:sz w:val="23"/>
          <w:szCs w:val="23"/>
        </w:rPr>
        <w:t>,</w:t>
      </w:r>
      <w:r w:rsidRPr="00591098">
        <w:rPr>
          <w:rFonts w:ascii="Arial" w:hAnsi="Arial" w:cs="Arial"/>
          <w:sz w:val="23"/>
          <w:szCs w:val="23"/>
        </w:rPr>
        <w:t xml:space="preserve"> por la que se convocan subvenciones para la rehabilitación de accesibilidad en edificios y viviendas, correspondientes al Plan de Vivienda 2022-2025.</w:t>
      </w:r>
      <w:r>
        <w:rPr>
          <w:rFonts w:ascii="Arial" w:hAnsi="Arial" w:cs="Arial"/>
          <w:sz w:val="23"/>
          <w:szCs w:val="23"/>
        </w:rPr>
        <w:t xml:space="preserve"> Como complemento a esta documentación, se incluye en el </w:t>
      </w:r>
      <w:r w:rsidRPr="006003C3">
        <w:rPr>
          <w:rFonts w:ascii="Arial" w:hAnsi="Arial" w:cs="Arial"/>
          <w:sz w:val="23"/>
          <w:szCs w:val="23"/>
        </w:rPr>
        <w:t>anexo IV planimetrías de la zona de intervención de la actuación.</w:t>
      </w:r>
    </w:p>
    <w:bookmarkEnd w:id="2"/>
    <w:p w14:paraId="3885AEFA" w14:textId="7B96842F" w:rsidR="00DE412D" w:rsidRDefault="00DE412D" w:rsidP="006003C3">
      <w:pPr>
        <w:spacing w:after="120" w:line="360" w:lineRule="auto"/>
        <w:jc w:val="both"/>
        <w:rPr>
          <w:rFonts w:ascii="Arial" w:hAnsi="Arial" w:cs="Arial"/>
        </w:rPr>
      </w:pPr>
    </w:p>
    <w:p w14:paraId="5859F755" w14:textId="77777777" w:rsidR="00DE412D" w:rsidRPr="007C7C24" w:rsidRDefault="00DE412D" w:rsidP="00BF6834">
      <w:pPr>
        <w:spacing w:after="120" w:line="360" w:lineRule="auto"/>
        <w:ind w:left="142" w:firstLine="425"/>
        <w:jc w:val="both"/>
        <w:rPr>
          <w:rFonts w:ascii="Arial" w:hAnsi="Arial" w:cs="Arial"/>
        </w:rPr>
      </w:pPr>
    </w:p>
    <w:p w14:paraId="07B5DC6A" w14:textId="4A49668D" w:rsidR="00BF6834" w:rsidRPr="007C7C24" w:rsidRDefault="00BF6834" w:rsidP="00BF6834">
      <w:pPr>
        <w:spacing w:after="120" w:line="360" w:lineRule="auto"/>
        <w:jc w:val="right"/>
        <w:rPr>
          <w:rFonts w:ascii="Arial" w:hAnsi="Arial" w:cs="Arial"/>
        </w:rPr>
      </w:pPr>
      <w:r w:rsidRPr="007C7C24">
        <w:rPr>
          <w:rFonts w:ascii="Arial" w:hAnsi="Arial" w:cs="Arial"/>
        </w:rPr>
        <w:t xml:space="preserve">En </w:t>
      </w:r>
      <w:r w:rsidR="00BA7575">
        <w:rPr>
          <w:rFonts w:ascii="Arial" w:hAnsi="Arial" w:cs="Arial"/>
        </w:rPr>
        <w:t>Teruel</w:t>
      </w:r>
      <w:r w:rsidRPr="007C7C24">
        <w:rPr>
          <w:rFonts w:ascii="Arial" w:hAnsi="Arial" w:cs="Arial"/>
        </w:rPr>
        <w:t xml:space="preserve">, </w:t>
      </w:r>
      <w:r w:rsidR="00F55715">
        <w:rPr>
          <w:rFonts w:ascii="Arial" w:hAnsi="Arial" w:cs="Arial"/>
        </w:rPr>
        <w:t>a fecha firma digital</w:t>
      </w:r>
    </w:p>
    <w:p w14:paraId="66D577B7" w14:textId="77777777" w:rsidR="00BF6834" w:rsidRPr="007C7C24" w:rsidRDefault="00BF6834" w:rsidP="00BF6834">
      <w:pPr>
        <w:spacing w:after="120" w:line="360" w:lineRule="auto"/>
        <w:jc w:val="right"/>
        <w:rPr>
          <w:rFonts w:ascii="Arial" w:hAnsi="Arial" w:cs="Arial"/>
        </w:rPr>
      </w:pPr>
    </w:p>
    <w:p w14:paraId="265EA3F0" w14:textId="77777777" w:rsidR="00BF6834" w:rsidRPr="007C7C24" w:rsidRDefault="00BF6834" w:rsidP="00BF6834">
      <w:pPr>
        <w:spacing w:after="120" w:line="360" w:lineRule="auto"/>
        <w:jc w:val="right"/>
        <w:rPr>
          <w:rFonts w:ascii="Arial" w:hAnsi="Arial" w:cs="Arial"/>
        </w:rPr>
      </w:pPr>
    </w:p>
    <w:p w14:paraId="17C3FCB7" w14:textId="77777777" w:rsidR="00BF6834" w:rsidRPr="007C7C24" w:rsidRDefault="00BF6834" w:rsidP="00BF6834">
      <w:pPr>
        <w:jc w:val="right"/>
        <w:rPr>
          <w:rFonts w:ascii="Arial" w:hAnsi="Arial" w:cs="Arial"/>
        </w:rPr>
      </w:pPr>
      <w:r w:rsidRPr="007C7C24">
        <w:rPr>
          <w:rFonts w:ascii="Arial" w:hAnsi="Arial" w:cs="Arial"/>
        </w:rPr>
        <w:t xml:space="preserve">El Arquitecto Técnico </w:t>
      </w:r>
    </w:p>
    <w:p w14:paraId="54C2B9BE" w14:textId="1CE29DD3" w:rsidR="00CD398A" w:rsidRDefault="00B34D7F" w:rsidP="00BF6834">
      <w:pPr>
        <w:jc w:val="right"/>
        <w:rPr>
          <w:rFonts w:ascii="Arial" w:hAnsi="Arial" w:cs="Arial"/>
        </w:rPr>
      </w:pPr>
      <w:proofErr w:type="spellStart"/>
      <w:r>
        <w:rPr>
          <w:rFonts w:ascii="Arial" w:hAnsi="Arial" w:cs="Arial"/>
        </w:rPr>
        <w:t>xxxxxxxxxxxxxxxxxxxxx</w:t>
      </w:r>
      <w:proofErr w:type="spellEnd"/>
    </w:p>
    <w:p w14:paraId="28765823" w14:textId="5F2008D6" w:rsidR="00747437" w:rsidRDefault="00747437" w:rsidP="00BF6834">
      <w:pPr>
        <w:jc w:val="right"/>
        <w:rPr>
          <w:rFonts w:ascii="Arial" w:hAnsi="Arial" w:cs="Arial"/>
        </w:rPr>
      </w:pPr>
    </w:p>
    <w:p w14:paraId="6AFFD693" w14:textId="73D7C7A0" w:rsidR="00747437" w:rsidRDefault="00747437" w:rsidP="00BF6834">
      <w:pPr>
        <w:jc w:val="right"/>
        <w:rPr>
          <w:rFonts w:ascii="Arial" w:hAnsi="Arial" w:cs="Arial"/>
        </w:rPr>
      </w:pPr>
    </w:p>
    <w:p w14:paraId="381239A4" w14:textId="2E3A0D70" w:rsidR="00747437" w:rsidRDefault="00747437" w:rsidP="00BF6834">
      <w:pPr>
        <w:jc w:val="right"/>
        <w:rPr>
          <w:rFonts w:ascii="Arial" w:hAnsi="Arial" w:cs="Arial"/>
        </w:rPr>
      </w:pPr>
    </w:p>
    <w:p w14:paraId="55C96E14" w14:textId="4164B730" w:rsidR="00747437" w:rsidRDefault="00747437" w:rsidP="00DE412D">
      <w:pPr>
        <w:jc w:val="center"/>
        <w:rPr>
          <w:rFonts w:ascii="Arial" w:hAnsi="Arial" w:cs="Arial"/>
        </w:rPr>
      </w:pPr>
    </w:p>
    <w:p w14:paraId="4B867DD4" w14:textId="01961319" w:rsidR="00DE412D" w:rsidRDefault="00DE412D" w:rsidP="00DE412D">
      <w:pPr>
        <w:jc w:val="center"/>
        <w:rPr>
          <w:rFonts w:ascii="Arial" w:hAnsi="Arial" w:cs="Arial"/>
        </w:rPr>
      </w:pPr>
    </w:p>
    <w:p w14:paraId="75675AD4" w14:textId="1914726D" w:rsidR="00DE412D" w:rsidRDefault="00DE412D" w:rsidP="00DE412D">
      <w:pPr>
        <w:jc w:val="center"/>
        <w:rPr>
          <w:rFonts w:ascii="Arial" w:hAnsi="Arial" w:cs="Arial"/>
        </w:rPr>
      </w:pPr>
    </w:p>
    <w:p w14:paraId="407684E8" w14:textId="1DD592CC" w:rsidR="00DE412D" w:rsidRDefault="00DE412D" w:rsidP="00DE412D">
      <w:pPr>
        <w:jc w:val="center"/>
        <w:rPr>
          <w:rFonts w:ascii="Arial" w:hAnsi="Arial" w:cs="Arial"/>
        </w:rPr>
      </w:pPr>
    </w:p>
    <w:p w14:paraId="256D5FC6" w14:textId="6FFFE33A" w:rsidR="00DE412D" w:rsidRDefault="00DE412D" w:rsidP="00DE412D">
      <w:pPr>
        <w:jc w:val="center"/>
        <w:rPr>
          <w:rFonts w:ascii="Arial" w:hAnsi="Arial" w:cs="Arial"/>
        </w:rPr>
      </w:pPr>
    </w:p>
    <w:p w14:paraId="46BD2008" w14:textId="6082A567" w:rsidR="00DE412D" w:rsidRDefault="00DE412D" w:rsidP="00DE412D">
      <w:pPr>
        <w:jc w:val="center"/>
        <w:rPr>
          <w:rFonts w:ascii="Arial" w:hAnsi="Arial" w:cs="Arial"/>
        </w:rPr>
      </w:pPr>
    </w:p>
    <w:p w14:paraId="0F1039BC" w14:textId="7C83A88D" w:rsidR="00DE412D" w:rsidRDefault="00DE412D" w:rsidP="00DE412D">
      <w:pPr>
        <w:jc w:val="center"/>
        <w:rPr>
          <w:rFonts w:ascii="Arial" w:hAnsi="Arial" w:cs="Arial"/>
        </w:rPr>
      </w:pPr>
    </w:p>
    <w:p w14:paraId="61E61F75" w14:textId="5451BD9E" w:rsidR="00DE412D" w:rsidRDefault="00DE412D" w:rsidP="00DE412D">
      <w:pPr>
        <w:jc w:val="center"/>
        <w:rPr>
          <w:rFonts w:ascii="Arial" w:hAnsi="Arial" w:cs="Arial"/>
        </w:rPr>
      </w:pPr>
    </w:p>
    <w:p w14:paraId="5EE448BD" w14:textId="76C75B8A" w:rsidR="00DE412D" w:rsidRDefault="00DE412D" w:rsidP="00DE412D">
      <w:pPr>
        <w:jc w:val="center"/>
        <w:rPr>
          <w:rFonts w:ascii="Arial" w:hAnsi="Arial" w:cs="Arial"/>
        </w:rPr>
      </w:pPr>
    </w:p>
    <w:p w14:paraId="590FB804" w14:textId="4B134719" w:rsidR="00DE412D" w:rsidRDefault="00DE412D" w:rsidP="00DE412D">
      <w:pPr>
        <w:jc w:val="center"/>
        <w:rPr>
          <w:rFonts w:ascii="Arial" w:hAnsi="Arial" w:cs="Arial"/>
        </w:rPr>
      </w:pPr>
    </w:p>
    <w:p w14:paraId="3D9B5529" w14:textId="0B1EDFE3" w:rsidR="00DE412D" w:rsidRDefault="00DE412D" w:rsidP="00DE412D">
      <w:pPr>
        <w:jc w:val="center"/>
        <w:rPr>
          <w:rFonts w:ascii="Arial" w:hAnsi="Arial" w:cs="Arial"/>
        </w:rPr>
      </w:pPr>
    </w:p>
    <w:p w14:paraId="3A7FC0B6" w14:textId="5210D744" w:rsidR="00DE412D" w:rsidRDefault="00DE412D" w:rsidP="00DE412D">
      <w:pPr>
        <w:jc w:val="center"/>
        <w:rPr>
          <w:rFonts w:ascii="Arial" w:hAnsi="Arial" w:cs="Arial"/>
        </w:rPr>
      </w:pPr>
    </w:p>
    <w:p w14:paraId="6B1F1AAD" w14:textId="234F49EC" w:rsidR="00DE412D" w:rsidRDefault="00DE412D" w:rsidP="00DE412D">
      <w:pPr>
        <w:jc w:val="center"/>
        <w:rPr>
          <w:rFonts w:ascii="Arial" w:hAnsi="Arial" w:cs="Arial"/>
        </w:rPr>
      </w:pPr>
    </w:p>
    <w:p w14:paraId="33D3ABF1" w14:textId="5A7801C9" w:rsidR="00DE412D" w:rsidRDefault="00DE412D" w:rsidP="00DE412D">
      <w:pPr>
        <w:jc w:val="center"/>
        <w:rPr>
          <w:rFonts w:ascii="Arial" w:hAnsi="Arial" w:cs="Arial"/>
        </w:rPr>
      </w:pPr>
    </w:p>
    <w:p w14:paraId="48E94F90" w14:textId="399E3575" w:rsidR="00DE412D" w:rsidRDefault="00DE412D" w:rsidP="00DE412D">
      <w:pPr>
        <w:jc w:val="center"/>
        <w:rPr>
          <w:rFonts w:ascii="Arial" w:hAnsi="Arial" w:cs="Arial"/>
        </w:rPr>
      </w:pPr>
    </w:p>
    <w:p w14:paraId="0575A3CC" w14:textId="0D1977DE" w:rsidR="00DE412D" w:rsidRDefault="00DE412D" w:rsidP="00DE412D">
      <w:pPr>
        <w:jc w:val="center"/>
        <w:rPr>
          <w:rFonts w:ascii="Arial" w:hAnsi="Arial" w:cs="Arial"/>
        </w:rPr>
      </w:pPr>
    </w:p>
    <w:p w14:paraId="25184050" w14:textId="2E680D89" w:rsidR="00DE412D" w:rsidRDefault="00DE412D" w:rsidP="00DE412D">
      <w:pPr>
        <w:jc w:val="center"/>
        <w:rPr>
          <w:rFonts w:ascii="Arial" w:hAnsi="Arial" w:cs="Arial"/>
        </w:rPr>
      </w:pPr>
    </w:p>
    <w:p w14:paraId="68DC1DC1" w14:textId="5F6E5EE9" w:rsidR="00DE412D" w:rsidRDefault="00DE412D" w:rsidP="00DE412D">
      <w:pPr>
        <w:jc w:val="center"/>
        <w:rPr>
          <w:rFonts w:ascii="Arial" w:hAnsi="Arial" w:cs="Arial"/>
        </w:rPr>
      </w:pPr>
    </w:p>
    <w:p w14:paraId="283BFCC5" w14:textId="205CC92A" w:rsidR="00DE412D" w:rsidRDefault="00DE412D" w:rsidP="00DE412D">
      <w:pPr>
        <w:jc w:val="center"/>
        <w:rPr>
          <w:rFonts w:ascii="Arial" w:hAnsi="Arial" w:cs="Arial"/>
        </w:rPr>
      </w:pPr>
    </w:p>
    <w:p w14:paraId="229E218F" w14:textId="277A2180" w:rsidR="00DE412D" w:rsidRDefault="00DE412D" w:rsidP="00DE412D">
      <w:pPr>
        <w:jc w:val="center"/>
        <w:rPr>
          <w:rFonts w:ascii="Arial" w:hAnsi="Arial" w:cs="Arial"/>
        </w:rPr>
      </w:pPr>
    </w:p>
    <w:p w14:paraId="1363E7F8" w14:textId="7AC6DEF8" w:rsidR="00DE412D" w:rsidRDefault="00DE412D" w:rsidP="00DE412D">
      <w:pPr>
        <w:jc w:val="center"/>
        <w:rPr>
          <w:rFonts w:ascii="Arial" w:hAnsi="Arial" w:cs="Arial"/>
        </w:rPr>
      </w:pPr>
    </w:p>
    <w:p w14:paraId="29BA7B5D" w14:textId="77777777" w:rsidR="006003C3" w:rsidRDefault="006003C3" w:rsidP="006003C3">
      <w:pPr>
        <w:jc w:val="center"/>
        <w:rPr>
          <w:rFonts w:ascii="Arial" w:hAnsi="Arial" w:cs="Arial"/>
          <w:b/>
          <w:bCs/>
          <w:color w:val="4472C4"/>
        </w:rPr>
      </w:pPr>
      <w:r>
        <w:rPr>
          <w:rFonts w:ascii="Arial" w:hAnsi="Arial" w:cs="Arial"/>
          <w:b/>
          <w:bCs/>
          <w:color w:val="4472C4"/>
        </w:rPr>
        <w:br w:type="page"/>
      </w:r>
    </w:p>
    <w:p w14:paraId="721B630B" w14:textId="77777777" w:rsidR="006003C3" w:rsidRDefault="006003C3" w:rsidP="006003C3">
      <w:pPr>
        <w:jc w:val="center"/>
        <w:rPr>
          <w:rFonts w:ascii="Arial" w:hAnsi="Arial" w:cs="Arial"/>
          <w:b/>
          <w:bCs/>
          <w:color w:val="4472C4"/>
        </w:rPr>
      </w:pPr>
    </w:p>
    <w:p w14:paraId="1FB3890C" w14:textId="77777777" w:rsidR="006003C3" w:rsidRDefault="006003C3" w:rsidP="006003C3">
      <w:pPr>
        <w:jc w:val="center"/>
        <w:rPr>
          <w:rFonts w:ascii="Arial" w:hAnsi="Arial" w:cs="Arial"/>
          <w:b/>
          <w:bCs/>
          <w:color w:val="4472C4"/>
        </w:rPr>
      </w:pPr>
    </w:p>
    <w:p w14:paraId="459D4223" w14:textId="77777777" w:rsidR="006003C3" w:rsidRDefault="006003C3" w:rsidP="006003C3">
      <w:pPr>
        <w:jc w:val="center"/>
        <w:rPr>
          <w:rFonts w:ascii="Arial" w:hAnsi="Arial" w:cs="Arial"/>
          <w:b/>
          <w:bCs/>
          <w:color w:val="4472C4"/>
        </w:rPr>
      </w:pPr>
    </w:p>
    <w:p w14:paraId="3CFF1C12" w14:textId="77777777" w:rsidR="006003C3" w:rsidRDefault="006003C3" w:rsidP="006003C3">
      <w:pPr>
        <w:jc w:val="center"/>
        <w:rPr>
          <w:rFonts w:ascii="Arial" w:hAnsi="Arial" w:cs="Arial"/>
          <w:b/>
          <w:bCs/>
          <w:color w:val="4472C4"/>
        </w:rPr>
      </w:pPr>
    </w:p>
    <w:p w14:paraId="21E4B2D6" w14:textId="77777777" w:rsidR="006003C3" w:rsidRDefault="006003C3" w:rsidP="006003C3">
      <w:pPr>
        <w:jc w:val="center"/>
        <w:rPr>
          <w:rFonts w:ascii="Arial" w:hAnsi="Arial" w:cs="Arial"/>
          <w:b/>
          <w:bCs/>
          <w:color w:val="4472C4"/>
        </w:rPr>
      </w:pPr>
    </w:p>
    <w:p w14:paraId="5DAD7C7B" w14:textId="77777777" w:rsidR="006003C3" w:rsidRDefault="006003C3" w:rsidP="006003C3">
      <w:pPr>
        <w:jc w:val="center"/>
        <w:rPr>
          <w:rFonts w:ascii="Arial" w:hAnsi="Arial" w:cs="Arial"/>
          <w:b/>
          <w:bCs/>
          <w:color w:val="4472C4"/>
        </w:rPr>
      </w:pPr>
    </w:p>
    <w:p w14:paraId="638D5220" w14:textId="77777777" w:rsidR="006003C3" w:rsidRDefault="006003C3" w:rsidP="006003C3">
      <w:pPr>
        <w:jc w:val="center"/>
        <w:rPr>
          <w:rFonts w:ascii="Arial" w:hAnsi="Arial" w:cs="Arial"/>
          <w:b/>
          <w:bCs/>
          <w:color w:val="4472C4"/>
        </w:rPr>
      </w:pPr>
    </w:p>
    <w:p w14:paraId="3F946E7E" w14:textId="77777777" w:rsidR="006003C3" w:rsidRDefault="006003C3" w:rsidP="006003C3">
      <w:pPr>
        <w:jc w:val="center"/>
        <w:rPr>
          <w:rFonts w:ascii="Arial" w:hAnsi="Arial" w:cs="Arial"/>
          <w:b/>
          <w:bCs/>
          <w:color w:val="4472C4"/>
        </w:rPr>
      </w:pPr>
    </w:p>
    <w:p w14:paraId="3C5F9B96" w14:textId="77777777" w:rsidR="006003C3" w:rsidRDefault="006003C3" w:rsidP="006003C3">
      <w:pPr>
        <w:jc w:val="center"/>
        <w:rPr>
          <w:rFonts w:ascii="Arial" w:hAnsi="Arial" w:cs="Arial"/>
          <w:b/>
          <w:bCs/>
          <w:color w:val="4472C4"/>
        </w:rPr>
      </w:pPr>
    </w:p>
    <w:p w14:paraId="3AE08BBB" w14:textId="77777777" w:rsidR="006003C3" w:rsidRDefault="006003C3" w:rsidP="006003C3">
      <w:pPr>
        <w:jc w:val="center"/>
        <w:rPr>
          <w:rFonts w:ascii="Arial" w:hAnsi="Arial" w:cs="Arial"/>
          <w:b/>
          <w:bCs/>
          <w:color w:val="4472C4"/>
        </w:rPr>
      </w:pPr>
    </w:p>
    <w:p w14:paraId="535D4E4A" w14:textId="77777777" w:rsidR="006003C3" w:rsidRDefault="006003C3" w:rsidP="006003C3">
      <w:pPr>
        <w:jc w:val="center"/>
        <w:rPr>
          <w:rFonts w:ascii="Arial" w:hAnsi="Arial" w:cs="Arial"/>
          <w:b/>
          <w:bCs/>
          <w:color w:val="4472C4"/>
        </w:rPr>
      </w:pPr>
    </w:p>
    <w:p w14:paraId="3D91400E" w14:textId="77777777" w:rsidR="006003C3" w:rsidRDefault="006003C3" w:rsidP="006003C3">
      <w:pPr>
        <w:jc w:val="center"/>
        <w:rPr>
          <w:rFonts w:ascii="Arial" w:hAnsi="Arial" w:cs="Arial"/>
          <w:b/>
          <w:bCs/>
          <w:color w:val="4472C4"/>
        </w:rPr>
      </w:pPr>
    </w:p>
    <w:p w14:paraId="08532465" w14:textId="77777777" w:rsidR="006003C3" w:rsidRDefault="006003C3" w:rsidP="006003C3">
      <w:pPr>
        <w:jc w:val="center"/>
        <w:rPr>
          <w:rFonts w:ascii="Arial" w:hAnsi="Arial" w:cs="Arial"/>
          <w:b/>
          <w:bCs/>
          <w:color w:val="4472C4"/>
        </w:rPr>
      </w:pPr>
    </w:p>
    <w:p w14:paraId="78A7D8DB" w14:textId="77777777" w:rsidR="006003C3" w:rsidRDefault="006003C3" w:rsidP="006003C3">
      <w:pPr>
        <w:jc w:val="center"/>
        <w:rPr>
          <w:rFonts w:ascii="Arial" w:hAnsi="Arial" w:cs="Arial"/>
          <w:b/>
          <w:bCs/>
          <w:color w:val="4472C4"/>
        </w:rPr>
      </w:pPr>
    </w:p>
    <w:p w14:paraId="5A37432A" w14:textId="77777777" w:rsidR="006003C3" w:rsidRDefault="006003C3" w:rsidP="006003C3">
      <w:pPr>
        <w:jc w:val="center"/>
        <w:rPr>
          <w:rFonts w:ascii="Arial" w:hAnsi="Arial" w:cs="Arial"/>
          <w:b/>
          <w:bCs/>
          <w:color w:val="4472C4"/>
        </w:rPr>
      </w:pPr>
    </w:p>
    <w:p w14:paraId="15189AF8" w14:textId="77777777" w:rsidR="006003C3" w:rsidRDefault="006003C3" w:rsidP="006003C3">
      <w:pPr>
        <w:jc w:val="center"/>
        <w:rPr>
          <w:rFonts w:ascii="Arial" w:hAnsi="Arial" w:cs="Arial"/>
          <w:b/>
          <w:bCs/>
          <w:color w:val="4472C4"/>
        </w:rPr>
      </w:pPr>
    </w:p>
    <w:p w14:paraId="6BFDE778" w14:textId="77777777" w:rsidR="006003C3" w:rsidRDefault="006003C3" w:rsidP="006003C3">
      <w:pPr>
        <w:jc w:val="center"/>
        <w:rPr>
          <w:rFonts w:ascii="Arial" w:hAnsi="Arial" w:cs="Arial"/>
          <w:b/>
          <w:bCs/>
          <w:color w:val="4472C4"/>
        </w:rPr>
      </w:pPr>
    </w:p>
    <w:p w14:paraId="06A5DC76" w14:textId="77777777" w:rsidR="006003C3" w:rsidRDefault="006003C3" w:rsidP="006003C3">
      <w:pPr>
        <w:jc w:val="center"/>
        <w:rPr>
          <w:rFonts w:ascii="Arial" w:hAnsi="Arial" w:cs="Arial"/>
          <w:b/>
          <w:bCs/>
          <w:color w:val="4472C4"/>
        </w:rPr>
      </w:pPr>
    </w:p>
    <w:p w14:paraId="45BD2A01" w14:textId="77777777" w:rsidR="006003C3" w:rsidRDefault="006003C3" w:rsidP="006003C3">
      <w:pPr>
        <w:rPr>
          <w:rFonts w:ascii="Arial" w:hAnsi="Arial" w:cs="Arial"/>
          <w:b/>
          <w:bCs/>
          <w:color w:val="4472C4"/>
        </w:rPr>
      </w:pPr>
    </w:p>
    <w:p w14:paraId="05014B7F" w14:textId="77777777" w:rsidR="006003C3" w:rsidRDefault="006003C3" w:rsidP="006003C3">
      <w:pPr>
        <w:jc w:val="center"/>
        <w:rPr>
          <w:rFonts w:ascii="Arial" w:hAnsi="Arial" w:cs="Arial"/>
          <w:b/>
          <w:bCs/>
          <w:color w:val="4472C4"/>
        </w:rPr>
      </w:pPr>
    </w:p>
    <w:p w14:paraId="1DBA0687" w14:textId="77777777" w:rsidR="006003C3" w:rsidRDefault="006003C3" w:rsidP="006003C3">
      <w:pPr>
        <w:jc w:val="center"/>
        <w:rPr>
          <w:rFonts w:ascii="Arial" w:hAnsi="Arial" w:cs="Arial"/>
          <w:b/>
          <w:bCs/>
          <w:color w:val="4472C4"/>
        </w:rPr>
      </w:pPr>
    </w:p>
    <w:p w14:paraId="3A64D40B" w14:textId="04993626" w:rsidR="002D4DF4" w:rsidRDefault="00DE412D" w:rsidP="00DE412D">
      <w:pPr>
        <w:jc w:val="center"/>
        <w:rPr>
          <w:rFonts w:ascii="Arial" w:hAnsi="Arial" w:cs="Arial"/>
          <w:b/>
          <w:bCs/>
          <w:color w:val="4472C4"/>
        </w:rPr>
      </w:pPr>
      <w:r>
        <w:rPr>
          <w:rFonts w:ascii="Arial" w:hAnsi="Arial" w:cs="Arial"/>
          <w:b/>
          <w:bCs/>
          <w:color w:val="4472C4"/>
        </w:rPr>
        <w:t xml:space="preserve">ANEXO I. PRESUPUESTO DE LA </w:t>
      </w:r>
      <w:r w:rsidR="00F8266F">
        <w:rPr>
          <w:rFonts w:ascii="Arial" w:hAnsi="Arial" w:cs="Arial"/>
          <w:b/>
          <w:bCs/>
          <w:color w:val="4472C4"/>
        </w:rPr>
        <w:t>INTERVENCIÓN OBJETO DE ESTA MEMORIA</w:t>
      </w:r>
    </w:p>
    <w:p w14:paraId="61B09A85" w14:textId="64D81A1F" w:rsidR="002D4DF4" w:rsidRDefault="00BA7575" w:rsidP="002D4DF4">
      <w:pPr>
        <w:jc w:val="both"/>
        <w:rPr>
          <w:rFonts w:ascii="Arial" w:hAnsi="Arial" w:cs="Arial"/>
          <w:b/>
          <w:bCs/>
          <w:sz w:val="22"/>
          <w:szCs w:val="22"/>
        </w:rPr>
      </w:pPr>
      <w:r>
        <w:rPr>
          <w:rFonts w:ascii="Arial" w:hAnsi="Arial" w:cs="Arial"/>
          <w:b/>
          <w:bCs/>
          <w:noProof/>
          <w:color w:val="4472C4"/>
        </w:rPr>
        <w:pict w14:anchorId="56B82777">
          <v:rect id="_x0000_s2120" style="position:absolute;left:0;text-align:left;margin-left:172.7pt;margin-top:396.9pt;width:78.45pt;height:36.45pt;z-index:251662848" stroked="f" strokecolor="#f2f2f2" strokeweight="3pt">
            <v:shadow type="perspective" color="#1f3763" opacity=".5" offset="1pt" offset2="-1pt"/>
          </v:rect>
        </w:pict>
      </w:r>
      <w:r w:rsidR="002D4DF4">
        <w:rPr>
          <w:rFonts w:ascii="Arial" w:hAnsi="Arial" w:cs="Arial"/>
          <w:b/>
          <w:bCs/>
          <w:color w:val="4472C4"/>
        </w:rPr>
        <w:br w:type="page"/>
      </w:r>
      <w:r w:rsidR="002D4DF4">
        <w:rPr>
          <w:rFonts w:ascii="Arial" w:hAnsi="Arial" w:cs="Arial"/>
          <w:b/>
          <w:bCs/>
          <w:sz w:val="22"/>
          <w:szCs w:val="22"/>
        </w:rPr>
        <w:lastRenderedPageBreak/>
        <w:t>Incluir el presupuesto completo del contratista o instalador indicando los croquis y detalles técnico</w:t>
      </w:r>
      <w:r w:rsidR="006003C3">
        <w:rPr>
          <w:rFonts w:ascii="Arial" w:hAnsi="Arial" w:cs="Arial"/>
          <w:b/>
          <w:bCs/>
          <w:sz w:val="22"/>
          <w:szCs w:val="22"/>
        </w:rPr>
        <w:t>s</w:t>
      </w:r>
      <w:r w:rsidR="0014385C">
        <w:rPr>
          <w:rFonts w:ascii="Arial" w:hAnsi="Arial" w:cs="Arial"/>
          <w:b/>
          <w:bCs/>
          <w:sz w:val="22"/>
          <w:szCs w:val="22"/>
        </w:rPr>
        <w:t xml:space="preserve"> de la actuación.</w:t>
      </w:r>
    </w:p>
    <w:p w14:paraId="3610FA60" w14:textId="446217EE" w:rsidR="004F4206" w:rsidRDefault="004F4206" w:rsidP="00F8266F">
      <w:pPr>
        <w:jc w:val="center"/>
        <w:rPr>
          <w:rFonts w:ascii="Arial" w:hAnsi="Arial" w:cs="Arial"/>
        </w:rPr>
      </w:pPr>
    </w:p>
    <w:p w14:paraId="023CE440" w14:textId="04BEFFC3" w:rsidR="004F4206" w:rsidRDefault="004F4206" w:rsidP="00F8266F">
      <w:pPr>
        <w:jc w:val="center"/>
        <w:rPr>
          <w:rFonts w:ascii="Arial" w:hAnsi="Arial" w:cs="Arial"/>
        </w:rPr>
      </w:pPr>
    </w:p>
    <w:p w14:paraId="19D29281" w14:textId="77777777" w:rsidR="00F8266F" w:rsidRDefault="00F8266F" w:rsidP="00F8266F">
      <w:pPr>
        <w:jc w:val="center"/>
        <w:rPr>
          <w:rFonts w:ascii="Arial" w:hAnsi="Arial" w:cs="Arial"/>
        </w:rPr>
      </w:pPr>
    </w:p>
    <w:p w14:paraId="3E4B212D" w14:textId="77777777" w:rsidR="00F8266F" w:rsidRDefault="00F8266F" w:rsidP="00F8266F">
      <w:pPr>
        <w:jc w:val="center"/>
        <w:rPr>
          <w:rFonts w:ascii="Arial" w:hAnsi="Arial" w:cs="Arial"/>
        </w:rPr>
      </w:pPr>
    </w:p>
    <w:p w14:paraId="63448BAB" w14:textId="77777777" w:rsidR="00F8266F" w:rsidRDefault="00F8266F" w:rsidP="00F8266F">
      <w:pPr>
        <w:jc w:val="center"/>
        <w:rPr>
          <w:rFonts w:ascii="Arial" w:hAnsi="Arial" w:cs="Arial"/>
        </w:rPr>
      </w:pPr>
    </w:p>
    <w:p w14:paraId="57AF1488" w14:textId="77777777" w:rsidR="00F8266F" w:rsidRDefault="00F8266F" w:rsidP="00F8266F">
      <w:pPr>
        <w:jc w:val="center"/>
        <w:rPr>
          <w:rFonts w:ascii="Arial" w:hAnsi="Arial" w:cs="Arial"/>
        </w:rPr>
      </w:pPr>
    </w:p>
    <w:p w14:paraId="72B39772" w14:textId="77777777" w:rsidR="00F8266F" w:rsidRDefault="00F8266F" w:rsidP="00F8266F">
      <w:pPr>
        <w:jc w:val="center"/>
        <w:rPr>
          <w:rFonts w:ascii="Arial" w:hAnsi="Arial" w:cs="Arial"/>
        </w:rPr>
      </w:pPr>
    </w:p>
    <w:p w14:paraId="6EC5DBC9" w14:textId="77777777" w:rsidR="00F8266F" w:rsidRDefault="00F8266F" w:rsidP="00F8266F">
      <w:pPr>
        <w:jc w:val="center"/>
        <w:rPr>
          <w:rFonts w:ascii="Arial" w:hAnsi="Arial" w:cs="Arial"/>
        </w:rPr>
      </w:pPr>
    </w:p>
    <w:p w14:paraId="378D9319" w14:textId="77777777" w:rsidR="00F8266F" w:rsidRDefault="00F8266F" w:rsidP="00F8266F">
      <w:pPr>
        <w:jc w:val="center"/>
        <w:rPr>
          <w:rFonts w:ascii="Arial" w:hAnsi="Arial" w:cs="Arial"/>
        </w:rPr>
      </w:pPr>
    </w:p>
    <w:p w14:paraId="4D510145" w14:textId="77777777" w:rsidR="00F8266F" w:rsidRDefault="00F8266F" w:rsidP="00F8266F">
      <w:pPr>
        <w:jc w:val="center"/>
        <w:rPr>
          <w:rFonts w:ascii="Arial" w:hAnsi="Arial" w:cs="Arial"/>
        </w:rPr>
      </w:pPr>
    </w:p>
    <w:p w14:paraId="37AA9014" w14:textId="77777777" w:rsidR="00F8266F" w:rsidRDefault="00F8266F" w:rsidP="00F8266F">
      <w:pPr>
        <w:jc w:val="center"/>
        <w:rPr>
          <w:rFonts w:ascii="Arial" w:hAnsi="Arial" w:cs="Arial"/>
        </w:rPr>
      </w:pPr>
    </w:p>
    <w:p w14:paraId="25662B34" w14:textId="77777777" w:rsidR="00F8266F" w:rsidRDefault="00F8266F" w:rsidP="00F8266F">
      <w:pPr>
        <w:jc w:val="center"/>
        <w:rPr>
          <w:rFonts w:ascii="Arial" w:hAnsi="Arial" w:cs="Arial"/>
        </w:rPr>
      </w:pPr>
    </w:p>
    <w:p w14:paraId="5B943EDC" w14:textId="77777777" w:rsidR="00F8266F" w:rsidRDefault="00F8266F" w:rsidP="00F8266F">
      <w:pPr>
        <w:jc w:val="center"/>
        <w:rPr>
          <w:rFonts w:ascii="Arial" w:hAnsi="Arial" w:cs="Arial"/>
        </w:rPr>
      </w:pPr>
    </w:p>
    <w:p w14:paraId="613C5703" w14:textId="77777777" w:rsidR="00F8266F" w:rsidRDefault="00F8266F" w:rsidP="00F8266F">
      <w:pPr>
        <w:jc w:val="center"/>
        <w:rPr>
          <w:rFonts w:ascii="Arial" w:hAnsi="Arial" w:cs="Arial"/>
        </w:rPr>
      </w:pPr>
    </w:p>
    <w:p w14:paraId="62E2E6CE" w14:textId="77777777" w:rsidR="00F8266F" w:rsidRDefault="00F8266F" w:rsidP="00F8266F">
      <w:pPr>
        <w:jc w:val="center"/>
        <w:rPr>
          <w:rFonts w:ascii="Arial" w:hAnsi="Arial" w:cs="Arial"/>
        </w:rPr>
      </w:pPr>
    </w:p>
    <w:p w14:paraId="35BD4913" w14:textId="77777777" w:rsidR="00F8266F" w:rsidRDefault="00F8266F" w:rsidP="00F8266F">
      <w:pPr>
        <w:jc w:val="center"/>
        <w:rPr>
          <w:rFonts w:ascii="Arial" w:hAnsi="Arial" w:cs="Arial"/>
        </w:rPr>
      </w:pPr>
    </w:p>
    <w:p w14:paraId="39A92862" w14:textId="77777777" w:rsidR="00F8266F" w:rsidRDefault="00F8266F" w:rsidP="00F8266F">
      <w:pPr>
        <w:jc w:val="center"/>
        <w:rPr>
          <w:rFonts w:ascii="Arial" w:hAnsi="Arial" w:cs="Arial"/>
        </w:rPr>
      </w:pPr>
    </w:p>
    <w:p w14:paraId="297F0035" w14:textId="099748B9" w:rsidR="00F8266F" w:rsidRDefault="00F8266F" w:rsidP="00F8266F">
      <w:pPr>
        <w:jc w:val="center"/>
        <w:rPr>
          <w:rFonts w:ascii="Arial" w:hAnsi="Arial" w:cs="Arial"/>
        </w:rPr>
      </w:pPr>
    </w:p>
    <w:p w14:paraId="0BCDA971" w14:textId="77777777" w:rsidR="00F8266F" w:rsidRDefault="00F8266F" w:rsidP="00F8266F">
      <w:pPr>
        <w:jc w:val="center"/>
        <w:rPr>
          <w:rFonts w:ascii="Arial" w:hAnsi="Arial" w:cs="Arial"/>
        </w:rPr>
      </w:pPr>
    </w:p>
    <w:p w14:paraId="0837CB79" w14:textId="77777777" w:rsidR="00F8266F" w:rsidRDefault="00F8266F" w:rsidP="00F8266F">
      <w:pPr>
        <w:jc w:val="center"/>
        <w:rPr>
          <w:rFonts w:ascii="Arial" w:hAnsi="Arial" w:cs="Arial"/>
        </w:rPr>
      </w:pPr>
    </w:p>
    <w:p w14:paraId="20DBCC2C" w14:textId="77777777" w:rsidR="00F8266F" w:rsidRDefault="00F8266F" w:rsidP="00F8266F">
      <w:pPr>
        <w:jc w:val="center"/>
        <w:rPr>
          <w:rFonts w:ascii="Arial" w:hAnsi="Arial" w:cs="Arial"/>
        </w:rPr>
      </w:pPr>
    </w:p>
    <w:p w14:paraId="0BF7151E" w14:textId="770C6ED4" w:rsidR="004F4206" w:rsidRDefault="00BA7575" w:rsidP="00F8266F">
      <w:pPr>
        <w:jc w:val="center"/>
        <w:rPr>
          <w:rFonts w:ascii="Arial" w:hAnsi="Arial" w:cs="Arial"/>
          <w:b/>
          <w:bCs/>
          <w:color w:val="4472C4"/>
        </w:rPr>
      </w:pPr>
      <w:r>
        <w:rPr>
          <w:rFonts w:ascii="Arial" w:hAnsi="Arial" w:cs="Arial"/>
          <w:b/>
          <w:bCs/>
          <w:noProof/>
          <w:color w:val="4472C4"/>
        </w:rPr>
        <w:pict w14:anchorId="56B82777">
          <v:rect id="_x0000_s2119" style="position:absolute;left:0;text-align:left;margin-left:172.7pt;margin-top:55.8pt;width:78.45pt;height:36.45pt;z-index:251661824" stroked="f" strokecolor="#f2f2f2" strokeweight="3pt">
            <v:shadow type="perspective" color="#1f3763" opacity=".5" offset="1pt" offset2="-1pt"/>
          </v:rect>
        </w:pict>
      </w:r>
      <w:r w:rsidR="004F4206">
        <w:rPr>
          <w:rFonts w:ascii="Arial" w:hAnsi="Arial" w:cs="Arial"/>
          <w:b/>
          <w:bCs/>
          <w:color w:val="4472C4"/>
        </w:rPr>
        <w:br w:type="page"/>
      </w:r>
    </w:p>
    <w:p w14:paraId="7918B21A" w14:textId="77777777" w:rsidR="004F4206" w:rsidRDefault="004F4206" w:rsidP="00F8266F">
      <w:pPr>
        <w:jc w:val="center"/>
        <w:rPr>
          <w:rFonts w:ascii="Arial" w:hAnsi="Arial" w:cs="Arial"/>
          <w:b/>
          <w:bCs/>
          <w:color w:val="4472C4"/>
        </w:rPr>
      </w:pPr>
    </w:p>
    <w:p w14:paraId="10EC3B6E" w14:textId="77777777" w:rsidR="004F4206" w:rsidRDefault="004F4206" w:rsidP="00F8266F">
      <w:pPr>
        <w:jc w:val="center"/>
        <w:rPr>
          <w:rFonts w:ascii="Arial" w:hAnsi="Arial" w:cs="Arial"/>
          <w:b/>
          <w:bCs/>
          <w:color w:val="4472C4"/>
        </w:rPr>
      </w:pPr>
    </w:p>
    <w:p w14:paraId="016D0CD6" w14:textId="77777777" w:rsidR="004F4206" w:rsidRDefault="004F4206" w:rsidP="00F8266F">
      <w:pPr>
        <w:jc w:val="center"/>
        <w:rPr>
          <w:rFonts w:ascii="Arial" w:hAnsi="Arial" w:cs="Arial"/>
          <w:b/>
          <w:bCs/>
          <w:color w:val="4472C4"/>
        </w:rPr>
      </w:pPr>
    </w:p>
    <w:p w14:paraId="32BB2268" w14:textId="77777777" w:rsidR="004F4206" w:rsidRDefault="004F4206" w:rsidP="00F8266F">
      <w:pPr>
        <w:jc w:val="center"/>
        <w:rPr>
          <w:rFonts w:ascii="Arial" w:hAnsi="Arial" w:cs="Arial"/>
          <w:b/>
          <w:bCs/>
          <w:color w:val="4472C4"/>
        </w:rPr>
      </w:pPr>
    </w:p>
    <w:p w14:paraId="086225C8" w14:textId="77777777" w:rsidR="004F4206" w:rsidRDefault="004F4206" w:rsidP="00F8266F">
      <w:pPr>
        <w:jc w:val="center"/>
        <w:rPr>
          <w:rFonts w:ascii="Arial" w:hAnsi="Arial" w:cs="Arial"/>
          <w:b/>
          <w:bCs/>
          <w:color w:val="4472C4"/>
        </w:rPr>
      </w:pPr>
    </w:p>
    <w:p w14:paraId="752CAB01" w14:textId="77777777" w:rsidR="004F4206" w:rsidRDefault="004F4206" w:rsidP="00F8266F">
      <w:pPr>
        <w:jc w:val="center"/>
        <w:rPr>
          <w:rFonts w:ascii="Arial" w:hAnsi="Arial" w:cs="Arial"/>
          <w:b/>
          <w:bCs/>
          <w:color w:val="4472C4"/>
        </w:rPr>
      </w:pPr>
    </w:p>
    <w:p w14:paraId="6E01C9E8" w14:textId="77777777" w:rsidR="004F4206" w:rsidRDefault="004F4206" w:rsidP="00F8266F">
      <w:pPr>
        <w:jc w:val="center"/>
        <w:rPr>
          <w:rFonts w:ascii="Arial" w:hAnsi="Arial" w:cs="Arial"/>
          <w:b/>
          <w:bCs/>
          <w:color w:val="4472C4"/>
        </w:rPr>
      </w:pPr>
    </w:p>
    <w:p w14:paraId="3B1283B9" w14:textId="77777777" w:rsidR="004F4206" w:rsidRDefault="004F4206" w:rsidP="00F8266F">
      <w:pPr>
        <w:jc w:val="center"/>
        <w:rPr>
          <w:rFonts w:ascii="Arial" w:hAnsi="Arial" w:cs="Arial"/>
          <w:b/>
          <w:bCs/>
          <w:color w:val="4472C4"/>
        </w:rPr>
      </w:pPr>
    </w:p>
    <w:p w14:paraId="45799B94" w14:textId="77777777" w:rsidR="004F4206" w:rsidRDefault="004F4206" w:rsidP="00F8266F">
      <w:pPr>
        <w:jc w:val="center"/>
        <w:rPr>
          <w:rFonts w:ascii="Arial" w:hAnsi="Arial" w:cs="Arial"/>
          <w:b/>
          <w:bCs/>
          <w:color w:val="4472C4"/>
        </w:rPr>
      </w:pPr>
    </w:p>
    <w:p w14:paraId="2210B2A6" w14:textId="77777777" w:rsidR="004F4206" w:rsidRDefault="004F4206" w:rsidP="00F8266F">
      <w:pPr>
        <w:jc w:val="center"/>
        <w:rPr>
          <w:rFonts w:ascii="Arial" w:hAnsi="Arial" w:cs="Arial"/>
          <w:b/>
          <w:bCs/>
          <w:color w:val="4472C4"/>
        </w:rPr>
      </w:pPr>
    </w:p>
    <w:p w14:paraId="6D3A070A" w14:textId="77777777" w:rsidR="004F4206" w:rsidRDefault="004F4206" w:rsidP="00F8266F">
      <w:pPr>
        <w:jc w:val="center"/>
        <w:rPr>
          <w:rFonts w:ascii="Arial" w:hAnsi="Arial" w:cs="Arial"/>
          <w:b/>
          <w:bCs/>
          <w:color w:val="4472C4"/>
        </w:rPr>
      </w:pPr>
    </w:p>
    <w:p w14:paraId="67C953B6" w14:textId="77777777" w:rsidR="004F4206" w:rsidRDefault="004F4206" w:rsidP="00F8266F">
      <w:pPr>
        <w:jc w:val="center"/>
        <w:rPr>
          <w:rFonts w:ascii="Arial" w:hAnsi="Arial" w:cs="Arial"/>
          <w:b/>
          <w:bCs/>
          <w:color w:val="4472C4"/>
        </w:rPr>
      </w:pPr>
    </w:p>
    <w:p w14:paraId="7F63955D" w14:textId="77777777" w:rsidR="004F4206" w:rsidRDefault="004F4206" w:rsidP="00F8266F">
      <w:pPr>
        <w:jc w:val="center"/>
        <w:rPr>
          <w:rFonts w:ascii="Arial" w:hAnsi="Arial" w:cs="Arial"/>
          <w:b/>
          <w:bCs/>
          <w:color w:val="4472C4"/>
        </w:rPr>
      </w:pPr>
    </w:p>
    <w:p w14:paraId="27283CEF" w14:textId="77777777" w:rsidR="004F4206" w:rsidRDefault="004F4206" w:rsidP="00F8266F">
      <w:pPr>
        <w:jc w:val="center"/>
        <w:rPr>
          <w:rFonts w:ascii="Arial" w:hAnsi="Arial" w:cs="Arial"/>
          <w:b/>
          <w:bCs/>
          <w:color w:val="4472C4"/>
        </w:rPr>
      </w:pPr>
    </w:p>
    <w:p w14:paraId="69DF615A" w14:textId="77777777" w:rsidR="004F4206" w:rsidRDefault="004F4206" w:rsidP="00F8266F">
      <w:pPr>
        <w:jc w:val="center"/>
        <w:rPr>
          <w:rFonts w:ascii="Arial" w:hAnsi="Arial" w:cs="Arial"/>
          <w:b/>
          <w:bCs/>
          <w:color w:val="4472C4"/>
        </w:rPr>
      </w:pPr>
    </w:p>
    <w:p w14:paraId="4B6A6769" w14:textId="77777777" w:rsidR="004F4206" w:rsidRDefault="004F4206" w:rsidP="00F8266F">
      <w:pPr>
        <w:jc w:val="center"/>
        <w:rPr>
          <w:rFonts w:ascii="Arial" w:hAnsi="Arial" w:cs="Arial"/>
          <w:b/>
          <w:bCs/>
          <w:color w:val="4472C4"/>
        </w:rPr>
      </w:pPr>
    </w:p>
    <w:p w14:paraId="4E124EB2" w14:textId="77777777" w:rsidR="004F4206" w:rsidRDefault="004F4206" w:rsidP="00F8266F">
      <w:pPr>
        <w:jc w:val="center"/>
        <w:rPr>
          <w:rFonts w:ascii="Arial" w:hAnsi="Arial" w:cs="Arial"/>
          <w:b/>
          <w:bCs/>
          <w:color w:val="4472C4"/>
        </w:rPr>
      </w:pPr>
    </w:p>
    <w:p w14:paraId="59326893" w14:textId="77777777" w:rsidR="004F4206" w:rsidRDefault="004F4206" w:rsidP="00F8266F">
      <w:pPr>
        <w:jc w:val="center"/>
        <w:rPr>
          <w:rFonts w:ascii="Arial" w:hAnsi="Arial" w:cs="Arial"/>
          <w:b/>
          <w:bCs/>
          <w:color w:val="4472C4"/>
        </w:rPr>
      </w:pPr>
    </w:p>
    <w:p w14:paraId="7FA271BB" w14:textId="77777777" w:rsidR="004F4206" w:rsidRDefault="004F4206" w:rsidP="00F8266F">
      <w:pPr>
        <w:jc w:val="center"/>
        <w:rPr>
          <w:rFonts w:ascii="Arial" w:hAnsi="Arial" w:cs="Arial"/>
          <w:b/>
          <w:bCs/>
          <w:color w:val="4472C4"/>
        </w:rPr>
      </w:pPr>
    </w:p>
    <w:p w14:paraId="0056D42D" w14:textId="77777777" w:rsidR="004F4206" w:rsidRDefault="004F4206" w:rsidP="00F8266F">
      <w:pPr>
        <w:jc w:val="center"/>
        <w:rPr>
          <w:rFonts w:ascii="Arial" w:hAnsi="Arial" w:cs="Arial"/>
          <w:b/>
          <w:bCs/>
          <w:color w:val="4472C4"/>
        </w:rPr>
      </w:pPr>
    </w:p>
    <w:p w14:paraId="5ECCD029" w14:textId="77777777" w:rsidR="004F4206" w:rsidRDefault="004F4206" w:rsidP="00F8266F">
      <w:pPr>
        <w:jc w:val="center"/>
        <w:rPr>
          <w:rFonts w:ascii="Arial" w:hAnsi="Arial" w:cs="Arial"/>
          <w:b/>
          <w:bCs/>
          <w:color w:val="4472C4"/>
        </w:rPr>
      </w:pPr>
    </w:p>
    <w:p w14:paraId="196A19B8" w14:textId="77777777" w:rsidR="004F4206" w:rsidRDefault="004F4206" w:rsidP="00F8266F">
      <w:pPr>
        <w:jc w:val="center"/>
        <w:rPr>
          <w:rFonts w:ascii="Arial" w:hAnsi="Arial" w:cs="Arial"/>
          <w:b/>
          <w:bCs/>
          <w:color w:val="4472C4"/>
        </w:rPr>
      </w:pPr>
    </w:p>
    <w:p w14:paraId="2B348416" w14:textId="716D9819" w:rsidR="00312D72" w:rsidRDefault="00F8266F" w:rsidP="00F8266F">
      <w:pPr>
        <w:jc w:val="center"/>
        <w:rPr>
          <w:rFonts w:ascii="Arial" w:hAnsi="Arial" w:cs="Arial"/>
          <w:b/>
          <w:bCs/>
          <w:color w:val="4472C4"/>
        </w:rPr>
      </w:pPr>
      <w:r w:rsidRPr="00F8266F">
        <w:rPr>
          <w:rFonts w:ascii="Arial" w:hAnsi="Arial" w:cs="Arial"/>
          <w:b/>
          <w:bCs/>
          <w:color w:val="4472C4"/>
        </w:rPr>
        <w:t>ANEXO I</w:t>
      </w:r>
      <w:r>
        <w:rPr>
          <w:rFonts w:ascii="Arial" w:hAnsi="Arial" w:cs="Arial"/>
          <w:b/>
          <w:bCs/>
          <w:color w:val="4472C4"/>
        </w:rPr>
        <w:t>I</w:t>
      </w:r>
      <w:r w:rsidRPr="00F8266F">
        <w:rPr>
          <w:rFonts w:ascii="Arial" w:hAnsi="Arial" w:cs="Arial"/>
          <w:b/>
          <w:bCs/>
          <w:color w:val="4472C4"/>
        </w:rPr>
        <w:t xml:space="preserve">. </w:t>
      </w:r>
      <w:r w:rsidR="000127B0">
        <w:rPr>
          <w:rFonts w:ascii="Arial" w:hAnsi="Arial" w:cs="Arial"/>
          <w:b/>
          <w:bCs/>
          <w:color w:val="4472C4"/>
        </w:rPr>
        <w:t>FICHA CATASTRAL</w:t>
      </w:r>
      <w:r>
        <w:rPr>
          <w:rFonts w:ascii="Arial" w:hAnsi="Arial" w:cs="Arial"/>
          <w:b/>
          <w:bCs/>
          <w:color w:val="4472C4"/>
        </w:rPr>
        <w:t xml:space="preserve"> DE LA VIVIENDA</w:t>
      </w:r>
      <w:r w:rsidR="00F11A5A">
        <w:rPr>
          <w:rFonts w:ascii="Arial" w:hAnsi="Arial" w:cs="Arial"/>
          <w:b/>
          <w:bCs/>
          <w:color w:val="4472C4"/>
        </w:rPr>
        <w:t xml:space="preserve"> O EDIFICIO</w:t>
      </w:r>
    </w:p>
    <w:p w14:paraId="46338C84" w14:textId="7BF83C8E" w:rsidR="00F8266F" w:rsidRDefault="00BA7575" w:rsidP="00312D72">
      <w:pPr>
        <w:jc w:val="both"/>
        <w:rPr>
          <w:rFonts w:ascii="Arial" w:hAnsi="Arial" w:cs="Arial"/>
          <w:b/>
          <w:bCs/>
          <w:color w:val="4472C4"/>
        </w:rPr>
      </w:pPr>
      <w:r>
        <w:rPr>
          <w:rFonts w:ascii="Arial" w:hAnsi="Arial" w:cs="Arial"/>
          <w:b/>
          <w:bCs/>
          <w:noProof/>
          <w:color w:val="4472C4"/>
        </w:rPr>
        <w:pict w14:anchorId="56B82777">
          <v:rect id="_x0000_s2118" style="position:absolute;left:0;text-align:left;margin-left:172.65pt;margin-top:366.1pt;width:78.45pt;height:36.45pt;z-index:251660800" stroked="f" strokecolor="#f2f2f2" strokeweight="3pt">
            <v:shadow type="perspective" color="#1f3763" opacity=".5" offset="1pt" offset2="-1pt"/>
          </v:rect>
        </w:pict>
      </w:r>
      <w:r w:rsidR="00312D72">
        <w:rPr>
          <w:rFonts w:ascii="Arial" w:hAnsi="Arial" w:cs="Arial"/>
          <w:b/>
          <w:bCs/>
          <w:color w:val="4472C4"/>
        </w:rPr>
        <w:br w:type="page"/>
      </w:r>
      <w:r w:rsidR="00312D72">
        <w:rPr>
          <w:rFonts w:ascii="Arial" w:hAnsi="Arial" w:cs="Arial"/>
          <w:b/>
          <w:bCs/>
          <w:sz w:val="22"/>
          <w:szCs w:val="22"/>
        </w:rPr>
        <w:lastRenderedPageBreak/>
        <w:t>Incluir la ficha catastral de</w:t>
      </w:r>
      <w:r w:rsidR="006003C3">
        <w:rPr>
          <w:rFonts w:ascii="Arial" w:hAnsi="Arial" w:cs="Arial"/>
          <w:b/>
          <w:bCs/>
          <w:sz w:val="22"/>
          <w:szCs w:val="22"/>
        </w:rPr>
        <w:t>l</w:t>
      </w:r>
      <w:r w:rsidR="00312D72">
        <w:rPr>
          <w:rFonts w:ascii="Arial" w:hAnsi="Arial" w:cs="Arial"/>
          <w:b/>
          <w:bCs/>
          <w:sz w:val="22"/>
          <w:szCs w:val="22"/>
        </w:rPr>
        <w:t xml:space="preserve"> </w:t>
      </w:r>
      <w:r w:rsidR="006003C3">
        <w:rPr>
          <w:rFonts w:ascii="Arial" w:hAnsi="Arial" w:cs="Arial"/>
          <w:b/>
          <w:bCs/>
          <w:sz w:val="22"/>
          <w:szCs w:val="22"/>
        </w:rPr>
        <w:t>edificio</w:t>
      </w:r>
      <w:r w:rsidR="00312D72">
        <w:rPr>
          <w:rFonts w:ascii="Arial" w:hAnsi="Arial" w:cs="Arial"/>
          <w:b/>
          <w:bCs/>
          <w:sz w:val="22"/>
          <w:szCs w:val="22"/>
        </w:rPr>
        <w:t>.</w:t>
      </w:r>
    </w:p>
    <w:p w14:paraId="53B6CA09" w14:textId="26BFB6C0" w:rsidR="006A37FA" w:rsidRDefault="00BA7575" w:rsidP="006A37FA">
      <w:pPr>
        <w:jc w:val="center"/>
        <w:rPr>
          <w:rFonts w:ascii="Arial" w:hAnsi="Arial" w:cs="Arial"/>
        </w:rPr>
      </w:pPr>
      <w:r>
        <w:rPr>
          <w:rFonts w:ascii="Arial" w:hAnsi="Arial" w:cs="Arial"/>
          <w:b/>
          <w:bCs/>
          <w:noProof/>
          <w:color w:val="4472C4"/>
        </w:rPr>
        <w:pict w14:anchorId="56B82777">
          <v:rect id="_x0000_s2117" style="position:absolute;left:0;text-align:left;margin-left:172.9pt;margin-top:685.65pt;width:78.45pt;height:36.45pt;z-index:251659776" stroked="f" strokecolor="#f2f2f2" strokeweight="3pt">
            <v:shadow type="perspective" color="#1f3763" opacity=".5" offset="1pt" offset2="-1pt"/>
          </v:rect>
        </w:pict>
      </w:r>
      <w:r>
        <w:rPr>
          <w:rFonts w:ascii="Arial" w:hAnsi="Arial" w:cs="Arial"/>
          <w:b/>
          <w:bCs/>
          <w:noProof/>
          <w:color w:val="4472C4"/>
        </w:rPr>
        <w:pict w14:anchorId="56B82777">
          <v:rect id="_x0000_s2068" style="position:absolute;left:0;text-align:left;margin-left:172.9pt;margin-top:404.45pt;width:78.45pt;height:36.45pt;z-index:251653632" stroked="f" strokecolor="#f2f2f2" strokeweight="3pt">
            <v:shadow type="perspective" color="#1f3763" opacity=".5" offset="1pt" offset2="-1pt"/>
          </v:rect>
        </w:pict>
      </w:r>
      <w:r w:rsidR="00F8266F">
        <w:rPr>
          <w:rFonts w:ascii="Arial" w:hAnsi="Arial" w:cs="Arial"/>
          <w:b/>
          <w:bCs/>
          <w:color w:val="4472C4"/>
        </w:rPr>
        <w:br w:type="page"/>
      </w:r>
      <w:r>
        <w:rPr>
          <w:rFonts w:ascii="Arial" w:hAnsi="Arial" w:cs="Arial"/>
          <w:b/>
          <w:bCs/>
          <w:noProof/>
          <w:color w:val="4472C4"/>
        </w:rPr>
        <w:lastRenderedPageBreak/>
        <w:pict w14:anchorId="56B82777">
          <v:rect id="_x0000_s2071" style="position:absolute;left:0;text-align:left;margin-left:172.5pt;margin-top:374.65pt;width:78.45pt;height:36.45pt;z-index:251654656" stroked="f" strokecolor="#f2f2f2" strokeweight="3pt">
            <v:shadow type="perspective" color="#1f3763" opacity=".5" offset="1pt" offset2="-1pt"/>
          </v:rect>
        </w:pict>
      </w:r>
    </w:p>
    <w:p w14:paraId="2671AD03" w14:textId="77777777" w:rsidR="006A37FA" w:rsidRDefault="006A37FA" w:rsidP="006A37FA">
      <w:pPr>
        <w:jc w:val="center"/>
        <w:rPr>
          <w:rFonts w:ascii="Arial" w:hAnsi="Arial" w:cs="Arial"/>
        </w:rPr>
      </w:pPr>
    </w:p>
    <w:p w14:paraId="72071B96" w14:textId="77777777" w:rsidR="006A37FA" w:rsidRDefault="006A37FA" w:rsidP="006A37FA">
      <w:pPr>
        <w:jc w:val="center"/>
        <w:rPr>
          <w:rFonts w:ascii="Arial" w:hAnsi="Arial" w:cs="Arial"/>
        </w:rPr>
      </w:pPr>
    </w:p>
    <w:p w14:paraId="15BA3EFC" w14:textId="77777777" w:rsidR="006A37FA" w:rsidRDefault="006A37FA" w:rsidP="006A37FA">
      <w:pPr>
        <w:jc w:val="center"/>
        <w:rPr>
          <w:rFonts w:ascii="Arial" w:hAnsi="Arial" w:cs="Arial"/>
        </w:rPr>
      </w:pPr>
    </w:p>
    <w:p w14:paraId="250EF5D5" w14:textId="77777777" w:rsidR="006A37FA" w:rsidRDefault="006A37FA" w:rsidP="006A37FA">
      <w:pPr>
        <w:jc w:val="center"/>
        <w:rPr>
          <w:rFonts w:ascii="Arial" w:hAnsi="Arial" w:cs="Arial"/>
        </w:rPr>
      </w:pPr>
    </w:p>
    <w:p w14:paraId="49F9AD44" w14:textId="77777777" w:rsidR="006A37FA" w:rsidRDefault="006A37FA" w:rsidP="006A37FA">
      <w:pPr>
        <w:jc w:val="center"/>
        <w:rPr>
          <w:rFonts w:ascii="Arial" w:hAnsi="Arial" w:cs="Arial"/>
        </w:rPr>
      </w:pPr>
    </w:p>
    <w:p w14:paraId="0A78EF16" w14:textId="77777777" w:rsidR="006A37FA" w:rsidRDefault="006A37FA" w:rsidP="006A37FA">
      <w:pPr>
        <w:jc w:val="center"/>
        <w:rPr>
          <w:rFonts w:ascii="Arial" w:hAnsi="Arial" w:cs="Arial"/>
        </w:rPr>
      </w:pPr>
    </w:p>
    <w:p w14:paraId="5C78C940" w14:textId="77777777" w:rsidR="006A37FA" w:rsidRDefault="006A37FA" w:rsidP="006A37FA">
      <w:pPr>
        <w:jc w:val="center"/>
        <w:rPr>
          <w:rFonts w:ascii="Arial" w:hAnsi="Arial" w:cs="Arial"/>
        </w:rPr>
      </w:pPr>
    </w:p>
    <w:p w14:paraId="20CD872D" w14:textId="77777777" w:rsidR="006A37FA" w:rsidRDefault="006A37FA" w:rsidP="006A37FA">
      <w:pPr>
        <w:jc w:val="center"/>
        <w:rPr>
          <w:rFonts w:ascii="Arial" w:hAnsi="Arial" w:cs="Arial"/>
        </w:rPr>
      </w:pPr>
    </w:p>
    <w:p w14:paraId="07C7848B" w14:textId="77777777" w:rsidR="006A37FA" w:rsidRDefault="006A37FA" w:rsidP="006A37FA">
      <w:pPr>
        <w:jc w:val="center"/>
        <w:rPr>
          <w:rFonts w:ascii="Arial" w:hAnsi="Arial" w:cs="Arial"/>
        </w:rPr>
      </w:pPr>
    </w:p>
    <w:p w14:paraId="0C348F02" w14:textId="77777777" w:rsidR="006A37FA" w:rsidRDefault="006A37FA" w:rsidP="006A37FA">
      <w:pPr>
        <w:jc w:val="center"/>
        <w:rPr>
          <w:rFonts w:ascii="Arial" w:hAnsi="Arial" w:cs="Arial"/>
        </w:rPr>
      </w:pPr>
    </w:p>
    <w:p w14:paraId="575EF047" w14:textId="77777777" w:rsidR="006A37FA" w:rsidRDefault="006A37FA" w:rsidP="006A37FA">
      <w:pPr>
        <w:jc w:val="center"/>
        <w:rPr>
          <w:rFonts w:ascii="Arial" w:hAnsi="Arial" w:cs="Arial"/>
        </w:rPr>
      </w:pPr>
    </w:p>
    <w:p w14:paraId="7034C89B" w14:textId="77777777" w:rsidR="006A37FA" w:rsidRDefault="006A37FA" w:rsidP="006A37FA">
      <w:pPr>
        <w:jc w:val="center"/>
        <w:rPr>
          <w:rFonts w:ascii="Arial" w:hAnsi="Arial" w:cs="Arial"/>
        </w:rPr>
      </w:pPr>
    </w:p>
    <w:p w14:paraId="3400C2F8" w14:textId="77777777" w:rsidR="006A37FA" w:rsidRDefault="006A37FA" w:rsidP="006A37FA">
      <w:pPr>
        <w:jc w:val="center"/>
        <w:rPr>
          <w:rFonts w:ascii="Arial" w:hAnsi="Arial" w:cs="Arial"/>
        </w:rPr>
      </w:pPr>
    </w:p>
    <w:p w14:paraId="1C4463DC" w14:textId="77777777" w:rsidR="006A37FA" w:rsidRDefault="006A37FA" w:rsidP="006A37FA">
      <w:pPr>
        <w:jc w:val="center"/>
        <w:rPr>
          <w:rFonts w:ascii="Arial" w:hAnsi="Arial" w:cs="Arial"/>
        </w:rPr>
      </w:pPr>
    </w:p>
    <w:p w14:paraId="06B7B881" w14:textId="77777777" w:rsidR="006A37FA" w:rsidRDefault="006A37FA" w:rsidP="006A37FA">
      <w:pPr>
        <w:jc w:val="center"/>
        <w:rPr>
          <w:rFonts w:ascii="Arial" w:hAnsi="Arial" w:cs="Arial"/>
        </w:rPr>
      </w:pPr>
    </w:p>
    <w:p w14:paraId="512DEE93" w14:textId="77777777" w:rsidR="006A37FA" w:rsidRDefault="006A37FA" w:rsidP="006A37FA">
      <w:pPr>
        <w:jc w:val="center"/>
        <w:rPr>
          <w:rFonts w:ascii="Arial" w:hAnsi="Arial" w:cs="Arial"/>
        </w:rPr>
      </w:pPr>
    </w:p>
    <w:p w14:paraId="6A2662B4" w14:textId="77777777" w:rsidR="006A37FA" w:rsidRDefault="006A37FA" w:rsidP="006A37FA">
      <w:pPr>
        <w:jc w:val="center"/>
        <w:rPr>
          <w:rFonts w:ascii="Arial" w:hAnsi="Arial" w:cs="Arial"/>
        </w:rPr>
      </w:pPr>
    </w:p>
    <w:p w14:paraId="5DA58368" w14:textId="77777777" w:rsidR="006A37FA" w:rsidRDefault="006A37FA" w:rsidP="006A37FA">
      <w:pPr>
        <w:jc w:val="center"/>
        <w:rPr>
          <w:rFonts w:ascii="Arial" w:hAnsi="Arial" w:cs="Arial"/>
        </w:rPr>
      </w:pPr>
    </w:p>
    <w:p w14:paraId="31AF1BD4" w14:textId="77777777" w:rsidR="006A37FA" w:rsidRDefault="006A37FA" w:rsidP="006A37FA">
      <w:pPr>
        <w:jc w:val="center"/>
        <w:rPr>
          <w:rFonts w:ascii="Arial" w:hAnsi="Arial" w:cs="Arial"/>
        </w:rPr>
      </w:pPr>
    </w:p>
    <w:p w14:paraId="25CB4ED6" w14:textId="77777777" w:rsidR="006A37FA" w:rsidRDefault="006A37FA" w:rsidP="006A37FA">
      <w:pPr>
        <w:jc w:val="center"/>
        <w:rPr>
          <w:rFonts w:ascii="Arial" w:hAnsi="Arial" w:cs="Arial"/>
        </w:rPr>
      </w:pPr>
    </w:p>
    <w:p w14:paraId="039C31C6" w14:textId="595CC013" w:rsidR="00312D72" w:rsidRDefault="006A37FA" w:rsidP="006A37FA">
      <w:pPr>
        <w:jc w:val="center"/>
        <w:rPr>
          <w:rFonts w:ascii="Arial" w:hAnsi="Arial" w:cs="Arial"/>
          <w:b/>
          <w:bCs/>
          <w:color w:val="4472C4"/>
        </w:rPr>
      </w:pPr>
      <w:r w:rsidRPr="00F8266F">
        <w:rPr>
          <w:rFonts w:ascii="Arial" w:hAnsi="Arial" w:cs="Arial"/>
          <w:b/>
          <w:bCs/>
          <w:color w:val="4472C4"/>
        </w:rPr>
        <w:t xml:space="preserve">ANEXO </w:t>
      </w:r>
      <w:r w:rsidR="000127B0">
        <w:rPr>
          <w:rFonts w:ascii="Arial" w:hAnsi="Arial" w:cs="Arial"/>
          <w:b/>
          <w:bCs/>
          <w:color w:val="4472C4"/>
        </w:rPr>
        <w:t>I</w:t>
      </w:r>
      <w:r w:rsidR="002D4DF4">
        <w:rPr>
          <w:rFonts w:ascii="Arial" w:hAnsi="Arial" w:cs="Arial"/>
          <w:b/>
          <w:bCs/>
          <w:color w:val="4472C4"/>
        </w:rPr>
        <w:t>II</w:t>
      </w:r>
      <w:r w:rsidRPr="00F8266F">
        <w:rPr>
          <w:rFonts w:ascii="Arial" w:hAnsi="Arial" w:cs="Arial"/>
          <w:b/>
          <w:bCs/>
          <w:color w:val="4472C4"/>
        </w:rPr>
        <w:t xml:space="preserve">. </w:t>
      </w:r>
      <w:r w:rsidR="00372C3F">
        <w:rPr>
          <w:rFonts w:ascii="Arial" w:hAnsi="Arial" w:cs="Arial"/>
          <w:b/>
          <w:bCs/>
          <w:color w:val="4472C4"/>
        </w:rPr>
        <w:t>DECLARACIÓN DE PRESTACIONES DE L</w:t>
      </w:r>
      <w:r w:rsidR="006003C3">
        <w:rPr>
          <w:rFonts w:ascii="Arial" w:hAnsi="Arial" w:cs="Arial"/>
          <w:b/>
          <w:bCs/>
          <w:color w:val="4472C4"/>
        </w:rPr>
        <w:t>OS ELEMENTOS DE LA INTERVENCIÓN</w:t>
      </w:r>
    </w:p>
    <w:p w14:paraId="25A11FCD" w14:textId="7D9AF2E3" w:rsidR="00372C3F" w:rsidRDefault="00BA7575" w:rsidP="006003C3">
      <w:pPr>
        <w:rPr>
          <w:rFonts w:ascii="Arial" w:hAnsi="Arial" w:cs="Arial"/>
        </w:rPr>
      </w:pPr>
      <w:r>
        <w:rPr>
          <w:rFonts w:ascii="Arial" w:hAnsi="Arial" w:cs="Arial"/>
          <w:b/>
          <w:bCs/>
          <w:noProof/>
          <w:color w:val="4472C4"/>
        </w:rPr>
        <w:pict w14:anchorId="56B82777">
          <v:rect id="_x0000_s2116" style="position:absolute;margin-left:172.5pt;margin-top:373.25pt;width:78.45pt;height:36.45pt;z-index:251658752" stroked="f" strokecolor="#f2f2f2" strokeweight="3pt">
            <v:shadow type="perspective" color="#1f3763" opacity=".5" offset="1pt" offset2="-1pt"/>
          </v:rect>
        </w:pict>
      </w:r>
      <w:r w:rsidR="00312D72">
        <w:rPr>
          <w:rFonts w:ascii="Arial" w:hAnsi="Arial" w:cs="Arial"/>
          <w:b/>
          <w:bCs/>
          <w:color w:val="4472C4"/>
        </w:rPr>
        <w:br w:type="page"/>
      </w:r>
      <w:r w:rsidR="006003C3">
        <w:rPr>
          <w:rFonts w:ascii="Arial" w:hAnsi="Arial" w:cs="Arial"/>
          <w:b/>
          <w:bCs/>
          <w:sz w:val="22"/>
          <w:szCs w:val="22"/>
        </w:rPr>
        <w:lastRenderedPageBreak/>
        <w:t>Se deberá adjuntar toda la documentación técnica relativa al nuevo ascensor, escaleras o cualquier otro elemento instalado en la intervención.</w:t>
      </w:r>
      <w:r w:rsidR="00372C3F">
        <w:rPr>
          <w:rFonts w:ascii="Arial" w:hAnsi="Arial" w:cs="Arial"/>
        </w:rPr>
        <w:br w:type="page"/>
      </w:r>
    </w:p>
    <w:p w14:paraId="314DC641" w14:textId="77777777" w:rsidR="00372C3F" w:rsidRDefault="00372C3F" w:rsidP="00372C3F">
      <w:pPr>
        <w:jc w:val="center"/>
        <w:rPr>
          <w:rFonts w:ascii="Arial" w:hAnsi="Arial" w:cs="Arial"/>
        </w:rPr>
      </w:pPr>
    </w:p>
    <w:p w14:paraId="0FBB69BB" w14:textId="77777777" w:rsidR="00372C3F" w:rsidRDefault="00372C3F" w:rsidP="00372C3F">
      <w:pPr>
        <w:jc w:val="center"/>
        <w:rPr>
          <w:rFonts w:ascii="Arial" w:hAnsi="Arial" w:cs="Arial"/>
        </w:rPr>
      </w:pPr>
    </w:p>
    <w:p w14:paraId="23D3F4AA" w14:textId="77777777" w:rsidR="00372C3F" w:rsidRDefault="00372C3F" w:rsidP="00372C3F">
      <w:pPr>
        <w:jc w:val="center"/>
        <w:rPr>
          <w:rFonts w:ascii="Arial" w:hAnsi="Arial" w:cs="Arial"/>
        </w:rPr>
      </w:pPr>
    </w:p>
    <w:p w14:paraId="155DED69" w14:textId="77777777" w:rsidR="00372C3F" w:rsidRDefault="00372C3F" w:rsidP="00372C3F">
      <w:pPr>
        <w:jc w:val="center"/>
        <w:rPr>
          <w:rFonts w:ascii="Arial" w:hAnsi="Arial" w:cs="Arial"/>
        </w:rPr>
      </w:pPr>
    </w:p>
    <w:p w14:paraId="4F698BD7" w14:textId="77777777" w:rsidR="00372C3F" w:rsidRDefault="00372C3F" w:rsidP="00372C3F">
      <w:pPr>
        <w:jc w:val="center"/>
        <w:rPr>
          <w:rFonts w:ascii="Arial" w:hAnsi="Arial" w:cs="Arial"/>
        </w:rPr>
      </w:pPr>
    </w:p>
    <w:p w14:paraId="1F26A7E0" w14:textId="77777777" w:rsidR="00372C3F" w:rsidRDefault="00372C3F" w:rsidP="00372C3F">
      <w:pPr>
        <w:jc w:val="center"/>
        <w:rPr>
          <w:rFonts w:ascii="Arial" w:hAnsi="Arial" w:cs="Arial"/>
        </w:rPr>
      </w:pPr>
    </w:p>
    <w:p w14:paraId="2902FE04" w14:textId="77777777" w:rsidR="00372C3F" w:rsidRDefault="00372C3F" w:rsidP="00372C3F">
      <w:pPr>
        <w:jc w:val="center"/>
        <w:rPr>
          <w:rFonts w:ascii="Arial" w:hAnsi="Arial" w:cs="Arial"/>
        </w:rPr>
      </w:pPr>
    </w:p>
    <w:p w14:paraId="72D7976C" w14:textId="77777777" w:rsidR="00372C3F" w:rsidRDefault="00372C3F" w:rsidP="00372C3F">
      <w:pPr>
        <w:jc w:val="center"/>
        <w:rPr>
          <w:rFonts w:ascii="Arial" w:hAnsi="Arial" w:cs="Arial"/>
        </w:rPr>
      </w:pPr>
    </w:p>
    <w:p w14:paraId="53D8FE5F" w14:textId="77777777" w:rsidR="00372C3F" w:rsidRDefault="00372C3F" w:rsidP="00372C3F">
      <w:pPr>
        <w:jc w:val="center"/>
        <w:rPr>
          <w:rFonts w:ascii="Arial" w:hAnsi="Arial" w:cs="Arial"/>
        </w:rPr>
      </w:pPr>
    </w:p>
    <w:p w14:paraId="46A37155" w14:textId="77777777" w:rsidR="00372C3F" w:rsidRDefault="00372C3F" w:rsidP="00372C3F">
      <w:pPr>
        <w:jc w:val="center"/>
        <w:rPr>
          <w:rFonts w:ascii="Arial" w:hAnsi="Arial" w:cs="Arial"/>
        </w:rPr>
      </w:pPr>
    </w:p>
    <w:p w14:paraId="073F9629" w14:textId="0264EF7C" w:rsidR="00372C3F" w:rsidRDefault="00372C3F" w:rsidP="00372C3F">
      <w:pPr>
        <w:jc w:val="center"/>
        <w:rPr>
          <w:rFonts w:ascii="Arial" w:hAnsi="Arial" w:cs="Arial"/>
        </w:rPr>
      </w:pPr>
    </w:p>
    <w:p w14:paraId="754408DD" w14:textId="77777777" w:rsidR="004F4206" w:rsidRDefault="004F4206" w:rsidP="00372C3F">
      <w:pPr>
        <w:jc w:val="center"/>
        <w:rPr>
          <w:rFonts w:ascii="Arial" w:hAnsi="Arial" w:cs="Arial"/>
        </w:rPr>
      </w:pPr>
    </w:p>
    <w:p w14:paraId="2D7052ED" w14:textId="77777777" w:rsidR="00372C3F" w:rsidRDefault="00372C3F" w:rsidP="00372C3F">
      <w:pPr>
        <w:jc w:val="center"/>
        <w:rPr>
          <w:rFonts w:ascii="Arial" w:hAnsi="Arial" w:cs="Arial"/>
        </w:rPr>
      </w:pPr>
    </w:p>
    <w:p w14:paraId="492A1222" w14:textId="77777777" w:rsidR="00372C3F" w:rsidRDefault="00372C3F" w:rsidP="00372C3F">
      <w:pPr>
        <w:jc w:val="center"/>
        <w:rPr>
          <w:rFonts w:ascii="Arial" w:hAnsi="Arial" w:cs="Arial"/>
        </w:rPr>
      </w:pPr>
    </w:p>
    <w:p w14:paraId="6E06797E" w14:textId="77777777" w:rsidR="00372C3F" w:rsidRDefault="00372C3F" w:rsidP="00372C3F">
      <w:pPr>
        <w:jc w:val="center"/>
        <w:rPr>
          <w:rFonts w:ascii="Arial" w:hAnsi="Arial" w:cs="Arial"/>
        </w:rPr>
      </w:pPr>
    </w:p>
    <w:p w14:paraId="096FBA22" w14:textId="77777777" w:rsidR="00372C3F" w:rsidRDefault="00372C3F" w:rsidP="00372C3F">
      <w:pPr>
        <w:jc w:val="center"/>
        <w:rPr>
          <w:rFonts w:ascii="Arial" w:hAnsi="Arial" w:cs="Arial"/>
        </w:rPr>
      </w:pPr>
    </w:p>
    <w:p w14:paraId="1E44586F" w14:textId="77777777" w:rsidR="00372C3F" w:rsidRDefault="00372C3F" w:rsidP="00372C3F">
      <w:pPr>
        <w:jc w:val="center"/>
        <w:rPr>
          <w:rFonts w:ascii="Arial" w:hAnsi="Arial" w:cs="Arial"/>
        </w:rPr>
      </w:pPr>
    </w:p>
    <w:p w14:paraId="3F016900" w14:textId="77777777" w:rsidR="00372C3F" w:rsidRDefault="00372C3F" w:rsidP="00372C3F">
      <w:pPr>
        <w:jc w:val="center"/>
        <w:rPr>
          <w:rFonts w:ascii="Arial" w:hAnsi="Arial" w:cs="Arial"/>
        </w:rPr>
      </w:pPr>
    </w:p>
    <w:p w14:paraId="3425F433" w14:textId="77777777" w:rsidR="00372C3F" w:rsidRDefault="00372C3F" w:rsidP="00372C3F">
      <w:pPr>
        <w:jc w:val="center"/>
        <w:rPr>
          <w:rFonts w:ascii="Arial" w:hAnsi="Arial" w:cs="Arial"/>
        </w:rPr>
      </w:pPr>
    </w:p>
    <w:p w14:paraId="2F162225" w14:textId="77777777" w:rsidR="00372C3F" w:rsidRDefault="00372C3F" w:rsidP="00372C3F">
      <w:pPr>
        <w:jc w:val="center"/>
        <w:rPr>
          <w:rFonts w:ascii="Arial" w:hAnsi="Arial" w:cs="Arial"/>
        </w:rPr>
      </w:pPr>
    </w:p>
    <w:p w14:paraId="7F28A234" w14:textId="77777777" w:rsidR="00372C3F" w:rsidRDefault="00372C3F" w:rsidP="00372C3F">
      <w:pPr>
        <w:jc w:val="center"/>
        <w:rPr>
          <w:rFonts w:ascii="Arial" w:hAnsi="Arial" w:cs="Arial"/>
        </w:rPr>
      </w:pPr>
    </w:p>
    <w:p w14:paraId="54E3B101" w14:textId="5E59B436" w:rsidR="000127B0" w:rsidRDefault="00372C3F" w:rsidP="00372C3F">
      <w:pPr>
        <w:jc w:val="center"/>
        <w:rPr>
          <w:rFonts w:ascii="Arial" w:hAnsi="Arial" w:cs="Arial"/>
          <w:b/>
          <w:bCs/>
          <w:color w:val="4472C4"/>
        </w:rPr>
      </w:pPr>
      <w:r w:rsidRPr="00F8266F">
        <w:rPr>
          <w:rFonts w:ascii="Arial" w:hAnsi="Arial" w:cs="Arial"/>
          <w:b/>
          <w:bCs/>
          <w:color w:val="4472C4"/>
        </w:rPr>
        <w:t xml:space="preserve">ANEXO </w:t>
      </w:r>
      <w:r w:rsidR="002D4DF4">
        <w:rPr>
          <w:rFonts w:ascii="Arial" w:hAnsi="Arial" w:cs="Arial"/>
          <w:b/>
          <w:bCs/>
          <w:color w:val="4472C4"/>
        </w:rPr>
        <w:t>I</w:t>
      </w:r>
      <w:r>
        <w:rPr>
          <w:rFonts w:ascii="Arial" w:hAnsi="Arial" w:cs="Arial"/>
          <w:b/>
          <w:bCs/>
          <w:color w:val="4472C4"/>
        </w:rPr>
        <w:t>V</w:t>
      </w:r>
      <w:r w:rsidRPr="00F8266F">
        <w:rPr>
          <w:rFonts w:ascii="Arial" w:hAnsi="Arial" w:cs="Arial"/>
          <w:b/>
          <w:bCs/>
          <w:color w:val="4472C4"/>
        </w:rPr>
        <w:t xml:space="preserve">. </w:t>
      </w:r>
      <w:r>
        <w:rPr>
          <w:rFonts w:ascii="Arial" w:hAnsi="Arial" w:cs="Arial"/>
          <w:b/>
          <w:bCs/>
          <w:color w:val="4472C4"/>
        </w:rPr>
        <w:t>PLAN</w:t>
      </w:r>
      <w:r w:rsidR="006003C3">
        <w:rPr>
          <w:rFonts w:ascii="Arial" w:hAnsi="Arial" w:cs="Arial"/>
          <w:b/>
          <w:bCs/>
          <w:color w:val="4472C4"/>
        </w:rPr>
        <w:t>IMETRÍAS DE LA ZONA DE ACTUACIÓN</w:t>
      </w:r>
    </w:p>
    <w:p w14:paraId="75FBFD13" w14:textId="32637141" w:rsidR="000127B0" w:rsidRPr="000127B0" w:rsidRDefault="00BA7575" w:rsidP="006003C3">
      <w:pPr>
        <w:jc w:val="both"/>
        <w:rPr>
          <w:rFonts w:ascii="Arial" w:hAnsi="Arial" w:cs="Arial"/>
          <w:b/>
          <w:bCs/>
          <w:sz w:val="22"/>
          <w:szCs w:val="22"/>
        </w:rPr>
      </w:pPr>
      <w:r>
        <w:rPr>
          <w:rFonts w:ascii="Arial" w:hAnsi="Arial" w:cs="Arial"/>
          <w:b/>
          <w:bCs/>
          <w:noProof/>
          <w:color w:val="4472C4"/>
        </w:rPr>
        <w:pict w14:anchorId="56B82777">
          <v:rect id="_x0000_s2108" style="position:absolute;left:0;text-align:left;margin-left:172.45pt;margin-top:371.85pt;width:78.45pt;height:36.45pt;z-index:251656704" stroked="f" strokecolor="#f2f2f2" strokeweight="3pt">
            <v:shadow type="perspective" color="#1f3763" opacity=".5" offset="1pt" offset2="-1pt"/>
          </v:rect>
        </w:pict>
      </w:r>
      <w:r w:rsidR="000127B0">
        <w:rPr>
          <w:rFonts w:ascii="Arial" w:hAnsi="Arial" w:cs="Arial"/>
          <w:b/>
          <w:bCs/>
          <w:color w:val="4472C4"/>
        </w:rPr>
        <w:br w:type="page"/>
      </w:r>
    </w:p>
    <w:p w14:paraId="3E0A66FA" w14:textId="77777777" w:rsidR="00372C3F" w:rsidRPr="00F8266F" w:rsidRDefault="00372C3F" w:rsidP="00372C3F">
      <w:pPr>
        <w:jc w:val="center"/>
        <w:rPr>
          <w:rFonts w:ascii="Arial" w:hAnsi="Arial" w:cs="Arial"/>
          <w:b/>
          <w:bCs/>
          <w:color w:val="4472C4"/>
        </w:rPr>
      </w:pPr>
    </w:p>
    <w:p w14:paraId="6FD58EEC" w14:textId="6BE4FFA9" w:rsidR="00F8266F" w:rsidRDefault="00BA7575" w:rsidP="006A37FA">
      <w:pPr>
        <w:rPr>
          <w:rFonts w:ascii="Arial" w:hAnsi="Arial" w:cs="Arial"/>
        </w:rPr>
      </w:pPr>
      <w:r>
        <w:rPr>
          <w:rFonts w:ascii="Arial" w:hAnsi="Arial" w:cs="Arial"/>
          <w:b/>
          <w:bCs/>
          <w:noProof/>
          <w:color w:val="4472C4"/>
        </w:rPr>
        <w:pict w14:anchorId="56B82777">
          <v:rect id="_x0000_s2109" style="position:absolute;margin-left:173.4pt;margin-top:570.75pt;width:78.45pt;height:36.45pt;z-index:251657728" stroked="f" strokecolor="#f2f2f2" strokeweight="3pt">
            <v:shadow type="perspective" color="#1f3763" opacity=".5" offset="1pt" offset2="-1pt"/>
          </v:rect>
        </w:pict>
      </w:r>
      <w:r>
        <w:rPr>
          <w:rFonts w:ascii="Arial" w:hAnsi="Arial" w:cs="Arial"/>
          <w:b/>
          <w:bCs/>
          <w:noProof/>
          <w:color w:val="4472C4"/>
        </w:rPr>
        <w:pict w14:anchorId="56B82777">
          <v:rect id="_x0000_s2072" style="position:absolute;margin-left:172.5pt;margin-top:375.75pt;width:78.45pt;height:36.45pt;z-index:251655680" stroked="f" strokecolor="#f2f2f2" strokeweight="3pt">
            <v:shadow type="perspective" color="#1f3763" opacity=".5" offset="1pt" offset2="-1pt"/>
          </v:rect>
        </w:pict>
      </w:r>
    </w:p>
    <w:sectPr w:rsidR="00F8266F" w:rsidSect="0032570C">
      <w:headerReference w:type="default" r:id="rId16"/>
      <w:footerReference w:type="default" r:id="rId17"/>
      <w:pgSz w:w="11906" w:h="16838"/>
      <w:pgMar w:top="1843" w:right="1701" w:bottom="1418" w:left="1701" w:header="709" w:footer="602"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1CF387" w14:textId="77777777" w:rsidR="00FA6B76" w:rsidRDefault="00FA6B76" w:rsidP="00531DB2">
      <w:r>
        <w:separator/>
      </w:r>
    </w:p>
  </w:endnote>
  <w:endnote w:type="continuationSeparator" w:id="0">
    <w:p w14:paraId="0560B25D" w14:textId="77777777" w:rsidR="00FA6B76" w:rsidRDefault="00FA6B76" w:rsidP="00531DB2">
      <w:r>
        <w:continuationSeparator/>
      </w:r>
    </w:p>
  </w:endnote>
  <w:endnote w:type="continuationNotice" w:id="1">
    <w:p w14:paraId="506EAA7B" w14:textId="77777777" w:rsidR="00FA6B76" w:rsidRDefault="00FA6B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FFWQ E+ Meta Plus Book">
    <w:altName w:val="Cambria"/>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B1C8" w14:textId="01AF0367" w:rsidR="00CC1B24" w:rsidRPr="00A32E37" w:rsidRDefault="00BA7575" w:rsidP="009D2144">
    <w:pPr>
      <w:pStyle w:val="Piedepgina"/>
      <w:jc w:val="center"/>
      <w:rPr>
        <w:rFonts w:ascii="Arial" w:hAnsi="Arial" w:cs="Arial"/>
        <w:b/>
        <w:color w:val="000000"/>
        <w:sz w:val="18"/>
        <w:szCs w:val="18"/>
        <w:lang w:val="es-ES"/>
      </w:rPr>
    </w:pPr>
    <w:r>
      <w:rPr>
        <w:rStyle w:val="SubttuloCar"/>
        <w:rFonts w:ascii="Arial" w:hAnsi="Arial" w:cs="Arial"/>
        <w:sz w:val="16"/>
      </w:rPr>
      <w:pict w14:anchorId="56C2813C">
        <v:rect id="_x0000_s1027" style="position:absolute;left:0;text-align:left;margin-left:-.05pt;margin-top:767.25pt;width:425.2pt;height:2.85pt;z-index:-251658240;visibility:visible;mso-wrap-distance-top:7.2pt;mso-wrap-distance-bottom:7.2pt;mso-position-horizontal-relative:margin;mso-position-vertical-relative:page;v-text-anchor:middle" fillcolor="#4f81bd" stroked="f" strokeweight="2pt">
          <w10:wrap type="square" anchorx="margin" anchory="margin"/>
        </v:rect>
      </w:pict>
    </w:r>
    <w:r w:rsidR="00BF6834" w:rsidRPr="00BF6834">
      <w:t xml:space="preserve"> </w:t>
    </w:r>
    <w:r w:rsidR="00A32E37">
      <w:rPr>
        <w:rStyle w:val="SubttuloCar"/>
        <w:rFonts w:ascii="Arial" w:hAnsi="Arial" w:cs="Arial"/>
        <w:sz w:val="16"/>
        <w:lang w:val="es-ES"/>
      </w:rPr>
      <w:t>Memoria justificativa solicitud de ayuda mejora energética de viviendas (P4)</w:t>
    </w:r>
  </w:p>
  <w:p w14:paraId="3BFDF66F" w14:textId="77777777" w:rsidR="00CC1B24" w:rsidRDefault="00CC1B24" w:rsidP="009D2144">
    <w:pPr>
      <w:pStyle w:val="Piedepgina"/>
      <w:jc w:val="center"/>
      <w:rPr>
        <w:rFonts w:ascii="Arial" w:hAnsi="Arial" w:cs="Arial"/>
        <w:b/>
        <w:color w:val="000000"/>
        <w:sz w:val="18"/>
        <w:szCs w:val="18"/>
      </w:rPr>
    </w:pPr>
  </w:p>
  <w:p w14:paraId="18E3E3AF" w14:textId="77777777" w:rsidR="00CC1B24" w:rsidRPr="00597DB2" w:rsidRDefault="00CC1B24" w:rsidP="009D2144">
    <w:pPr>
      <w:pStyle w:val="Piedepgina"/>
      <w:jc w:val="center"/>
      <w:rPr>
        <w:rFonts w:ascii="Arial" w:hAnsi="Arial" w:cs="Arial"/>
        <w:b/>
        <w:color w:val="000000"/>
        <w:sz w:val="18"/>
        <w:szCs w:val="18"/>
      </w:rPr>
    </w:pPr>
    <w:r w:rsidRPr="00597DB2">
      <w:rPr>
        <w:rFonts w:ascii="Arial" w:hAnsi="Arial" w:cs="Arial"/>
        <w:b/>
        <w:color w:val="000000"/>
        <w:sz w:val="18"/>
        <w:szCs w:val="18"/>
      </w:rPr>
      <w:t>Página</w:t>
    </w:r>
    <w:r>
      <w:rPr>
        <w:rFonts w:ascii="Arial" w:hAnsi="Arial" w:cs="Arial"/>
        <w:b/>
        <w:color w:val="000000"/>
        <w:sz w:val="18"/>
        <w:szCs w:val="18"/>
      </w:rPr>
      <w:t xml:space="preserve"> </w:t>
    </w:r>
    <w:r w:rsidRPr="00597DB2">
      <w:rPr>
        <w:rFonts w:ascii="Arial" w:hAnsi="Arial" w:cs="Arial"/>
        <w:b/>
        <w:color w:val="000000"/>
        <w:sz w:val="18"/>
        <w:szCs w:val="18"/>
      </w:rPr>
      <w:t xml:space="preserve">- </w:t>
    </w:r>
    <w:r w:rsidRPr="00597DB2">
      <w:rPr>
        <w:rFonts w:ascii="Arial" w:hAnsi="Arial" w:cs="Arial"/>
        <w:b/>
        <w:color w:val="000000"/>
        <w:sz w:val="18"/>
        <w:szCs w:val="18"/>
      </w:rPr>
      <w:fldChar w:fldCharType="begin"/>
    </w:r>
    <w:r w:rsidRPr="00597DB2">
      <w:rPr>
        <w:rFonts w:ascii="Arial" w:hAnsi="Arial" w:cs="Arial"/>
        <w:b/>
        <w:color w:val="000000"/>
        <w:sz w:val="18"/>
        <w:szCs w:val="18"/>
      </w:rPr>
      <w:instrText xml:space="preserve"> PAGE </w:instrText>
    </w:r>
    <w:r w:rsidRPr="00597DB2">
      <w:rPr>
        <w:rFonts w:ascii="Arial" w:hAnsi="Arial" w:cs="Arial"/>
        <w:b/>
        <w:color w:val="000000"/>
        <w:sz w:val="18"/>
        <w:szCs w:val="18"/>
      </w:rPr>
      <w:fldChar w:fldCharType="separate"/>
    </w:r>
    <w:r w:rsidR="00072C7B">
      <w:rPr>
        <w:rFonts w:ascii="Arial" w:hAnsi="Arial" w:cs="Arial"/>
        <w:b/>
        <w:noProof/>
        <w:color w:val="000000"/>
        <w:sz w:val="18"/>
        <w:szCs w:val="18"/>
      </w:rPr>
      <w:t>47</w:t>
    </w:r>
    <w:r w:rsidRPr="00597DB2">
      <w:rPr>
        <w:rFonts w:ascii="Arial" w:hAnsi="Arial" w:cs="Arial"/>
        <w:b/>
        <w:color w:val="000000"/>
        <w:sz w:val="18"/>
        <w:szCs w:val="18"/>
      </w:rPr>
      <w:fldChar w:fldCharType="end"/>
    </w:r>
    <w:r w:rsidRPr="00597DB2">
      <w:rPr>
        <w:rFonts w:ascii="Arial" w:hAnsi="Arial" w:cs="Arial"/>
        <w:b/>
        <w:color w:val="000000"/>
        <w:sz w:val="18"/>
        <w:szCs w:val="18"/>
      </w:rPr>
      <w:t xml:space="preserve"> -</w:t>
    </w:r>
  </w:p>
  <w:p w14:paraId="79A269F7" w14:textId="77777777" w:rsidR="00CC1B24" w:rsidRDefault="00CC1B24" w:rsidP="009D2144">
    <w:pPr>
      <w:pStyle w:val="Piedepgina"/>
      <w:tabs>
        <w:tab w:val="clear" w:pos="8504"/>
        <w:tab w:val="right" w:pos="8820"/>
      </w:tabs>
      <w:ind w:right="-316"/>
      <w:jc w:val="center"/>
      <w:rPr>
        <w:i/>
        <w:sz w:val="14"/>
        <w:szCs w:val="14"/>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F5A3F" w14:textId="77777777" w:rsidR="00FA6B76" w:rsidRDefault="00FA6B76" w:rsidP="00531DB2">
      <w:r>
        <w:separator/>
      </w:r>
    </w:p>
  </w:footnote>
  <w:footnote w:type="continuationSeparator" w:id="0">
    <w:p w14:paraId="5F18F2A3" w14:textId="77777777" w:rsidR="00FA6B76" w:rsidRDefault="00FA6B76" w:rsidP="00531DB2">
      <w:r>
        <w:continuationSeparator/>
      </w:r>
    </w:p>
  </w:footnote>
  <w:footnote w:type="continuationNotice" w:id="1">
    <w:p w14:paraId="246C2BDD" w14:textId="77777777" w:rsidR="00FA6B76" w:rsidRDefault="00FA6B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5AB0" w14:textId="38F7D792" w:rsidR="00CC1B24" w:rsidRPr="00A32E37" w:rsidRDefault="00CC1B24" w:rsidP="009D2144">
    <w:pPr>
      <w:pStyle w:val="Encabezado"/>
      <w:jc w:val="center"/>
      <w:rPr>
        <w:lang w:val="es-ES"/>
      </w:rPr>
    </w:pPr>
    <w:r>
      <w:t xml:space="preserve">   </w:t>
    </w:r>
    <w:r w:rsidR="00F2449A">
      <w:rPr>
        <w:rStyle w:val="SubttuloCar"/>
        <w:sz w:val="16"/>
        <w:lang w:val="es-ES"/>
      </w:rPr>
      <w:t>Nombre del colegiado</w:t>
    </w:r>
    <w:r w:rsidR="00602C81">
      <w:rPr>
        <w:rStyle w:val="SubttuloCar"/>
        <w:sz w:val="16"/>
      </w:rPr>
      <w:t xml:space="preserve"> </w:t>
    </w:r>
    <w:r w:rsidR="000A7F30">
      <w:rPr>
        <w:rStyle w:val="SubttuloCar"/>
        <w:sz w:val="16"/>
      </w:rPr>
      <w:t xml:space="preserve">/ </w:t>
    </w:r>
    <w:r>
      <w:rPr>
        <w:rStyle w:val="SubttuloCar"/>
        <w:sz w:val="16"/>
      </w:rPr>
      <w:t>Arquitecto Técnico. Col.</w:t>
    </w:r>
    <w:r w:rsidRPr="00B60707">
      <w:rPr>
        <w:rStyle w:val="SubttuloCar"/>
        <w:sz w:val="16"/>
      </w:rPr>
      <w:t xml:space="preserve"> nº </w:t>
    </w:r>
    <w:proofErr w:type="spellStart"/>
    <w:r w:rsidR="002D4DF4">
      <w:rPr>
        <w:rStyle w:val="SubttuloCar"/>
        <w:sz w:val="16"/>
        <w:lang w:val="es-ES"/>
      </w:rPr>
      <w:t>xxxx</w:t>
    </w:r>
    <w:proofErr w:type="spellEnd"/>
  </w:p>
  <w:p w14:paraId="16810C39" w14:textId="77777777" w:rsidR="00CC1B24" w:rsidRPr="009D2144" w:rsidRDefault="00BA7575" w:rsidP="009D2144">
    <w:pPr>
      <w:pStyle w:val="Encabezado"/>
    </w:pPr>
    <w:r>
      <w:rPr>
        <w:noProof/>
      </w:rPr>
      <w:pict w14:anchorId="62DD16D9">
        <v:rect id="Rectángulo 58" o:spid="_x0000_s1026" style="position:absolute;margin-left:.9pt;margin-top:52.5pt;width:425.2pt;height:2.85pt;z-index:-251659264;visibility:visible;mso-wrap-distance-top:7.2pt;mso-wrap-distance-bottom:7.2pt;mso-position-horizontal-relative:margin;mso-position-vertical-relative:page;v-text-anchor:middle" fillcolor="#4f81bd" stroked="f" strokeweight="2pt">
          <w10:wrap type="square" anchorx="margin" anchory="margin"/>
        </v:rec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D57D0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35pt;height:13.1pt" o:bullet="t">
        <v:imagedata r:id="rId1" o:title=""/>
      </v:shape>
    </w:pict>
  </w:numPicBullet>
  <w:abstractNum w:abstractNumId="0" w15:restartNumberingAfterBreak="0">
    <w:nsid w:val="8F40FE7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52E76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D458D6"/>
    <w:multiLevelType w:val="hybridMultilevel"/>
    <w:tmpl w:val="9CDC0D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BAF7C87"/>
    <w:multiLevelType w:val="multilevel"/>
    <w:tmpl w:val="759691FE"/>
    <w:lvl w:ilvl="0">
      <w:start w:val="1"/>
      <w:numFmt w:val="decimal"/>
      <w:pStyle w:val="BSubtitulo1"/>
      <w:lvlText w:val="%1."/>
      <w:lvlJc w:val="left"/>
      <w:pPr>
        <w:ind w:left="502" w:hanging="360"/>
      </w:pPr>
      <w:rPr>
        <w:rFonts w:cs="Times New Roman" w:hint="default"/>
      </w:rPr>
    </w:lvl>
    <w:lvl w:ilvl="1">
      <w:start w:val="1"/>
      <w:numFmt w:val="decimal"/>
      <w:pStyle w:val="BSubtitulo11"/>
      <w:isLgl/>
      <w:lvlText w:val="%1.%2."/>
      <w:lvlJc w:val="left"/>
      <w:pPr>
        <w:ind w:left="862" w:hanging="72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1222" w:hanging="1080"/>
      </w:pPr>
      <w:rPr>
        <w:rFonts w:cs="Times New Roman" w:hint="default"/>
      </w:rPr>
    </w:lvl>
    <w:lvl w:ilvl="4">
      <w:start w:val="1"/>
      <w:numFmt w:val="decimal"/>
      <w:isLgl/>
      <w:lvlText w:val="%1.%2.%3.%4.%5."/>
      <w:lvlJc w:val="left"/>
      <w:pPr>
        <w:ind w:left="1582" w:hanging="1440"/>
      </w:pPr>
      <w:rPr>
        <w:rFonts w:cs="Times New Roman" w:hint="default"/>
      </w:rPr>
    </w:lvl>
    <w:lvl w:ilvl="5">
      <w:start w:val="1"/>
      <w:numFmt w:val="decimal"/>
      <w:isLgl/>
      <w:lvlText w:val="%1.%2.%3.%4.%5.%6."/>
      <w:lvlJc w:val="left"/>
      <w:pPr>
        <w:ind w:left="1582" w:hanging="1440"/>
      </w:pPr>
      <w:rPr>
        <w:rFonts w:cs="Times New Roman" w:hint="default"/>
      </w:rPr>
    </w:lvl>
    <w:lvl w:ilvl="6">
      <w:start w:val="1"/>
      <w:numFmt w:val="decimal"/>
      <w:isLgl/>
      <w:lvlText w:val="%1.%2.%3.%4.%5.%6.%7."/>
      <w:lvlJc w:val="left"/>
      <w:pPr>
        <w:ind w:left="1942" w:hanging="1800"/>
      </w:pPr>
      <w:rPr>
        <w:rFonts w:cs="Times New Roman" w:hint="default"/>
      </w:rPr>
    </w:lvl>
    <w:lvl w:ilvl="7">
      <w:start w:val="1"/>
      <w:numFmt w:val="decimal"/>
      <w:isLgl/>
      <w:lvlText w:val="%1.%2.%3.%4.%5.%6.%7.%8."/>
      <w:lvlJc w:val="left"/>
      <w:pPr>
        <w:ind w:left="2302" w:hanging="2160"/>
      </w:pPr>
      <w:rPr>
        <w:rFonts w:cs="Times New Roman" w:hint="default"/>
      </w:rPr>
    </w:lvl>
    <w:lvl w:ilvl="8">
      <w:start w:val="1"/>
      <w:numFmt w:val="decimal"/>
      <w:isLgl/>
      <w:lvlText w:val="%1.%2.%3.%4.%5.%6.%7.%8.%9."/>
      <w:lvlJc w:val="left"/>
      <w:pPr>
        <w:ind w:left="2302" w:hanging="2160"/>
      </w:pPr>
      <w:rPr>
        <w:rFonts w:cs="Times New Roman" w:hint="default"/>
      </w:rPr>
    </w:lvl>
  </w:abstractNum>
  <w:abstractNum w:abstractNumId="4" w15:restartNumberingAfterBreak="0">
    <w:nsid w:val="0DF2372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5" w15:restartNumberingAfterBreak="0">
    <w:nsid w:val="109D0655"/>
    <w:multiLevelType w:val="hybridMultilevel"/>
    <w:tmpl w:val="1702F7F8"/>
    <w:lvl w:ilvl="0" w:tplc="0C0A0003">
      <w:start w:val="1"/>
      <w:numFmt w:val="bullet"/>
      <w:lvlText w:val="o"/>
      <w:lvlJc w:val="left"/>
      <w:pPr>
        <w:ind w:left="1146" w:hanging="360"/>
      </w:pPr>
      <w:rPr>
        <w:rFonts w:ascii="Courier New" w:hAnsi="Courier New" w:cs="Courier New" w:hint="default"/>
      </w:rPr>
    </w:lvl>
    <w:lvl w:ilvl="1" w:tplc="0C0A0001">
      <w:start w:val="1"/>
      <w:numFmt w:val="bullet"/>
      <w:lvlText w:val=""/>
      <w:lvlJc w:val="left"/>
      <w:pPr>
        <w:ind w:left="1866" w:hanging="360"/>
      </w:pPr>
      <w:rPr>
        <w:rFonts w:ascii="Symbol" w:hAnsi="Symbol"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6" w15:restartNumberingAfterBreak="0">
    <w:nsid w:val="10E261B4"/>
    <w:multiLevelType w:val="hybridMultilevel"/>
    <w:tmpl w:val="094029B6"/>
    <w:lvl w:ilvl="0" w:tplc="0C0A0001">
      <w:start w:val="1"/>
      <w:numFmt w:val="bullet"/>
      <w:lvlText w:val=""/>
      <w:lvlJc w:val="left"/>
      <w:pPr>
        <w:ind w:left="1275" w:hanging="360"/>
      </w:pPr>
      <w:rPr>
        <w:rFonts w:ascii="Symbol" w:hAnsi="Symbol" w:hint="default"/>
      </w:rPr>
    </w:lvl>
    <w:lvl w:ilvl="1" w:tplc="0C0A0003" w:tentative="1">
      <w:start w:val="1"/>
      <w:numFmt w:val="bullet"/>
      <w:lvlText w:val="o"/>
      <w:lvlJc w:val="left"/>
      <w:pPr>
        <w:ind w:left="1995" w:hanging="360"/>
      </w:pPr>
      <w:rPr>
        <w:rFonts w:ascii="Courier New" w:hAnsi="Courier New" w:cs="Courier New" w:hint="default"/>
      </w:rPr>
    </w:lvl>
    <w:lvl w:ilvl="2" w:tplc="0C0A0005" w:tentative="1">
      <w:start w:val="1"/>
      <w:numFmt w:val="bullet"/>
      <w:lvlText w:val=""/>
      <w:lvlJc w:val="left"/>
      <w:pPr>
        <w:ind w:left="2715" w:hanging="360"/>
      </w:pPr>
      <w:rPr>
        <w:rFonts w:ascii="Wingdings" w:hAnsi="Wingdings" w:hint="default"/>
      </w:rPr>
    </w:lvl>
    <w:lvl w:ilvl="3" w:tplc="0C0A0001" w:tentative="1">
      <w:start w:val="1"/>
      <w:numFmt w:val="bullet"/>
      <w:lvlText w:val=""/>
      <w:lvlJc w:val="left"/>
      <w:pPr>
        <w:ind w:left="3435" w:hanging="360"/>
      </w:pPr>
      <w:rPr>
        <w:rFonts w:ascii="Symbol" w:hAnsi="Symbol" w:hint="default"/>
      </w:rPr>
    </w:lvl>
    <w:lvl w:ilvl="4" w:tplc="0C0A0003" w:tentative="1">
      <w:start w:val="1"/>
      <w:numFmt w:val="bullet"/>
      <w:lvlText w:val="o"/>
      <w:lvlJc w:val="left"/>
      <w:pPr>
        <w:ind w:left="4155" w:hanging="360"/>
      </w:pPr>
      <w:rPr>
        <w:rFonts w:ascii="Courier New" w:hAnsi="Courier New" w:cs="Courier New" w:hint="default"/>
      </w:rPr>
    </w:lvl>
    <w:lvl w:ilvl="5" w:tplc="0C0A0005" w:tentative="1">
      <w:start w:val="1"/>
      <w:numFmt w:val="bullet"/>
      <w:lvlText w:val=""/>
      <w:lvlJc w:val="left"/>
      <w:pPr>
        <w:ind w:left="4875" w:hanging="360"/>
      </w:pPr>
      <w:rPr>
        <w:rFonts w:ascii="Wingdings" w:hAnsi="Wingdings" w:hint="default"/>
      </w:rPr>
    </w:lvl>
    <w:lvl w:ilvl="6" w:tplc="0C0A0001" w:tentative="1">
      <w:start w:val="1"/>
      <w:numFmt w:val="bullet"/>
      <w:lvlText w:val=""/>
      <w:lvlJc w:val="left"/>
      <w:pPr>
        <w:ind w:left="5595" w:hanging="360"/>
      </w:pPr>
      <w:rPr>
        <w:rFonts w:ascii="Symbol" w:hAnsi="Symbol" w:hint="default"/>
      </w:rPr>
    </w:lvl>
    <w:lvl w:ilvl="7" w:tplc="0C0A0003" w:tentative="1">
      <w:start w:val="1"/>
      <w:numFmt w:val="bullet"/>
      <w:lvlText w:val="o"/>
      <w:lvlJc w:val="left"/>
      <w:pPr>
        <w:ind w:left="6315" w:hanging="360"/>
      </w:pPr>
      <w:rPr>
        <w:rFonts w:ascii="Courier New" w:hAnsi="Courier New" w:cs="Courier New" w:hint="default"/>
      </w:rPr>
    </w:lvl>
    <w:lvl w:ilvl="8" w:tplc="0C0A0005" w:tentative="1">
      <w:start w:val="1"/>
      <w:numFmt w:val="bullet"/>
      <w:lvlText w:val=""/>
      <w:lvlJc w:val="left"/>
      <w:pPr>
        <w:ind w:left="7035" w:hanging="360"/>
      </w:pPr>
      <w:rPr>
        <w:rFonts w:ascii="Wingdings" w:hAnsi="Wingdings" w:hint="default"/>
      </w:rPr>
    </w:lvl>
  </w:abstractNum>
  <w:abstractNum w:abstractNumId="7" w15:restartNumberingAfterBreak="0">
    <w:nsid w:val="10EF4FDB"/>
    <w:multiLevelType w:val="hybridMultilevel"/>
    <w:tmpl w:val="0286483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5CD0F77"/>
    <w:multiLevelType w:val="hybridMultilevel"/>
    <w:tmpl w:val="19F29C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9AC1AC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D4B75ED"/>
    <w:multiLevelType w:val="hybridMultilevel"/>
    <w:tmpl w:val="9F1C64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3041B6C"/>
    <w:multiLevelType w:val="hybridMultilevel"/>
    <w:tmpl w:val="8AB6E8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4CC58A3"/>
    <w:multiLevelType w:val="hybridMultilevel"/>
    <w:tmpl w:val="B6D0F8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6681586"/>
    <w:multiLevelType w:val="hybridMultilevel"/>
    <w:tmpl w:val="E3D063C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4" w15:restartNumberingAfterBreak="0">
    <w:nsid w:val="27326945"/>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5" w15:restartNumberingAfterBreak="0">
    <w:nsid w:val="27B87D7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6" w15:restartNumberingAfterBreak="0">
    <w:nsid w:val="2B116F3F"/>
    <w:multiLevelType w:val="multilevel"/>
    <w:tmpl w:val="1046C56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i/>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DA6763E"/>
    <w:multiLevelType w:val="hybridMultilevel"/>
    <w:tmpl w:val="E47CFF54"/>
    <w:lvl w:ilvl="0" w:tplc="0C0A000F">
      <w:start w:val="1"/>
      <w:numFmt w:val="decimal"/>
      <w:lvlText w:val="%1."/>
      <w:lvlJc w:val="left"/>
      <w:pPr>
        <w:ind w:left="900" w:hanging="360"/>
      </w:pPr>
    </w:lvl>
    <w:lvl w:ilvl="1" w:tplc="0C0A0019" w:tentative="1">
      <w:start w:val="1"/>
      <w:numFmt w:val="lowerLetter"/>
      <w:lvlText w:val="%2."/>
      <w:lvlJc w:val="left"/>
      <w:pPr>
        <w:ind w:left="1620" w:hanging="360"/>
      </w:pPr>
    </w:lvl>
    <w:lvl w:ilvl="2" w:tplc="0C0A001B" w:tentative="1">
      <w:start w:val="1"/>
      <w:numFmt w:val="lowerRoman"/>
      <w:lvlText w:val="%3."/>
      <w:lvlJc w:val="right"/>
      <w:pPr>
        <w:ind w:left="2340" w:hanging="180"/>
      </w:pPr>
    </w:lvl>
    <w:lvl w:ilvl="3" w:tplc="0C0A000F" w:tentative="1">
      <w:start w:val="1"/>
      <w:numFmt w:val="decimal"/>
      <w:lvlText w:val="%4."/>
      <w:lvlJc w:val="left"/>
      <w:pPr>
        <w:ind w:left="3060" w:hanging="360"/>
      </w:pPr>
    </w:lvl>
    <w:lvl w:ilvl="4" w:tplc="0C0A0019" w:tentative="1">
      <w:start w:val="1"/>
      <w:numFmt w:val="lowerLetter"/>
      <w:lvlText w:val="%5."/>
      <w:lvlJc w:val="left"/>
      <w:pPr>
        <w:ind w:left="3780" w:hanging="360"/>
      </w:pPr>
    </w:lvl>
    <w:lvl w:ilvl="5" w:tplc="0C0A001B" w:tentative="1">
      <w:start w:val="1"/>
      <w:numFmt w:val="lowerRoman"/>
      <w:lvlText w:val="%6."/>
      <w:lvlJc w:val="right"/>
      <w:pPr>
        <w:ind w:left="4500" w:hanging="180"/>
      </w:pPr>
    </w:lvl>
    <w:lvl w:ilvl="6" w:tplc="0C0A000F" w:tentative="1">
      <w:start w:val="1"/>
      <w:numFmt w:val="decimal"/>
      <w:lvlText w:val="%7."/>
      <w:lvlJc w:val="left"/>
      <w:pPr>
        <w:ind w:left="5220" w:hanging="360"/>
      </w:pPr>
    </w:lvl>
    <w:lvl w:ilvl="7" w:tplc="0C0A0019" w:tentative="1">
      <w:start w:val="1"/>
      <w:numFmt w:val="lowerLetter"/>
      <w:lvlText w:val="%8."/>
      <w:lvlJc w:val="left"/>
      <w:pPr>
        <w:ind w:left="5940" w:hanging="360"/>
      </w:pPr>
    </w:lvl>
    <w:lvl w:ilvl="8" w:tplc="0C0A001B" w:tentative="1">
      <w:start w:val="1"/>
      <w:numFmt w:val="lowerRoman"/>
      <w:lvlText w:val="%9."/>
      <w:lvlJc w:val="right"/>
      <w:pPr>
        <w:ind w:left="6660" w:hanging="180"/>
      </w:pPr>
    </w:lvl>
  </w:abstractNum>
  <w:abstractNum w:abstractNumId="18" w15:restartNumberingAfterBreak="0">
    <w:nsid w:val="339102C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9" w15:restartNumberingAfterBreak="0">
    <w:nsid w:val="36760B6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0" w15:restartNumberingAfterBreak="0">
    <w:nsid w:val="3EBB4537"/>
    <w:multiLevelType w:val="hybridMultilevel"/>
    <w:tmpl w:val="34028B66"/>
    <w:lvl w:ilvl="0" w:tplc="0C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FB1083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46B555C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3" w15:restartNumberingAfterBreak="0">
    <w:nsid w:val="49E22A73"/>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4" w15:restartNumberingAfterBreak="0">
    <w:nsid w:val="4A9B7312"/>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25" w15:restartNumberingAfterBreak="0">
    <w:nsid w:val="4AE15CC3"/>
    <w:multiLevelType w:val="hybridMultilevel"/>
    <w:tmpl w:val="C3EA72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D4B7E73"/>
    <w:multiLevelType w:val="hybridMultilevel"/>
    <w:tmpl w:val="A0DEDEB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27" w15:restartNumberingAfterBreak="0">
    <w:nsid w:val="4E8C1D05"/>
    <w:multiLevelType w:val="hybridMultilevel"/>
    <w:tmpl w:val="00367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5107FD4"/>
    <w:multiLevelType w:val="hybridMultilevel"/>
    <w:tmpl w:val="53B6D52A"/>
    <w:lvl w:ilvl="0" w:tplc="0C0A0001">
      <w:start w:val="1"/>
      <w:numFmt w:val="bullet"/>
      <w:lvlText w:val=""/>
      <w:lvlJc w:val="left"/>
      <w:pPr>
        <w:ind w:left="720" w:hanging="360"/>
      </w:pPr>
      <w:rPr>
        <w:rFonts w:ascii="Symbol" w:hAnsi="Symbol" w:hint="default"/>
      </w:rPr>
    </w:lvl>
    <w:lvl w:ilvl="1" w:tplc="FC0A91DE">
      <w:numFmt w:val="bullet"/>
      <w:lvlText w:val="•"/>
      <w:lvlJc w:val="left"/>
      <w:pPr>
        <w:ind w:left="1785" w:hanging="705"/>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F16E79"/>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0" w15:restartNumberingAfterBreak="0">
    <w:nsid w:val="5A175C58"/>
    <w:multiLevelType w:val="hybridMultilevel"/>
    <w:tmpl w:val="E99EE174"/>
    <w:lvl w:ilvl="0" w:tplc="0C0A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3A04104"/>
    <w:multiLevelType w:val="hybridMultilevel"/>
    <w:tmpl w:val="DFA66A80"/>
    <w:lvl w:ilvl="0" w:tplc="A53424AA">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88C04D4"/>
    <w:multiLevelType w:val="hybridMultilevel"/>
    <w:tmpl w:val="F1AE2C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CC27D9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DD25234"/>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5" w15:restartNumberingAfterBreak="0">
    <w:nsid w:val="6E7A0B46"/>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6" w15:restartNumberingAfterBreak="0">
    <w:nsid w:val="708B4EBE"/>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37" w15:restartNumberingAfterBreak="0">
    <w:nsid w:val="718B3FC2"/>
    <w:multiLevelType w:val="hybridMultilevel"/>
    <w:tmpl w:val="76D68D00"/>
    <w:lvl w:ilvl="0" w:tplc="9612DCFE">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46E67DA"/>
    <w:multiLevelType w:val="hybridMultilevel"/>
    <w:tmpl w:val="E24ADC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4D32540"/>
    <w:multiLevelType w:val="multilevel"/>
    <w:tmpl w:val="09382C22"/>
    <w:lvl w:ilvl="0">
      <w:start w:val="1"/>
      <w:numFmt w:val="decimal"/>
      <w:lvlText w:val="%1."/>
      <w:lvlJc w:val="left"/>
      <w:pPr>
        <w:ind w:left="555" w:hanging="375"/>
      </w:pPr>
      <w:rPr>
        <w:rFonts w:hint="default"/>
      </w:rPr>
    </w:lvl>
    <w:lvl w:ilvl="1">
      <w:start w:val="4"/>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40" w15:restartNumberingAfterBreak="0">
    <w:nsid w:val="77F8245A"/>
    <w:multiLevelType w:val="hybridMultilevel"/>
    <w:tmpl w:val="869EDEF0"/>
    <w:lvl w:ilvl="0" w:tplc="00D2F040">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81D4FB8"/>
    <w:multiLevelType w:val="hybridMultilevel"/>
    <w:tmpl w:val="C75CC722"/>
    <w:lvl w:ilvl="0" w:tplc="F1061592">
      <w:start w:val="1"/>
      <w:numFmt w:val="upp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7AFE45A6"/>
    <w:multiLevelType w:val="hybridMultilevel"/>
    <w:tmpl w:val="3DD0D0A2"/>
    <w:lvl w:ilvl="0" w:tplc="0C0A0003">
      <w:start w:val="1"/>
      <w:numFmt w:val="bullet"/>
      <w:lvlText w:val="o"/>
      <w:lvlJc w:val="left"/>
      <w:pPr>
        <w:ind w:left="1146" w:hanging="360"/>
      </w:pPr>
      <w:rPr>
        <w:rFonts w:ascii="Courier New" w:hAnsi="Courier New" w:cs="Courier New" w:hint="default"/>
      </w:rPr>
    </w:lvl>
    <w:lvl w:ilvl="1" w:tplc="0C0A0003">
      <w:start w:val="1"/>
      <w:numFmt w:val="bullet"/>
      <w:lvlText w:val="o"/>
      <w:lvlJc w:val="left"/>
      <w:pPr>
        <w:ind w:left="1866" w:hanging="360"/>
      </w:pPr>
      <w:rPr>
        <w:rFonts w:ascii="Courier New" w:hAnsi="Courier New" w:cs="Courier New" w:hint="default"/>
      </w:rPr>
    </w:lvl>
    <w:lvl w:ilvl="2" w:tplc="0C0A0005">
      <w:start w:val="1"/>
      <w:numFmt w:val="bullet"/>
      <w:lvlText w:val=""/>
      <w:lvlJc w:val="left"/>
      <w:pPr>
        <w:ind w:left="2586" w:hanging="360"/>
      </w:pPr>
      <w:rPr>
        <w:rFonts w:ascii="Wingdings" w:hAnsi="Wingdings" w:hint="default"/>
      </w:rPr>
    </w:lvl>
    <w:lvl w:ilvl="3" w:tplc="0C0A000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3" w15:restartNumberingAfterBreak="0">
    <w:nsid w:val="7F7741F4"/>
    <w:multiLevelType w:val="hybridMultilevel"/>
    <w:tmpl w:val="ECF87AFA"/>
    <w:lvl w:ilvl="0" w:tplc="0C0A0001">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num w:numId="1" w16cid:durableId="980429505">
    <w:abstractNumId w:val="3"/>
  </w:num>
  <w:num w:numId="2" w16cid:durableId="1114638758">
    <w:abstractNumId w:val="15"/>
  </w:num>
  <w:num w:numId="3" w16cid:durableId="342098065">
    <w:abstractNumId w:val="41"/>
  </w:num>
  <w:num w:numId="4" w16cid:durableId="114326246">
    <w:abstractNumId w:val="16"/>
  </w:num>
  <w:num w:numId="5" w16cid:durableId="156653253">
    <w:abstractNumId w:val="32"/>
  </w:num>
  <w:num w:numId="6" w16cid:durableId="1120295115">
    <w:abstractNumId w:val="26"/>
  </w:num>
  <w:num w:numId="7" w16cid:durableId="126317876">
    <w:abstractNumId w:val="17"/>
  </w:num>
  <w:num w:numId="8" w16cid:durableId="995644701">
    <w:abstractNumId w:val="6"/>
  </w:num>
  <w:num w:numId="9" w16cid:durableId="1775518488">
    <w:abstractNumId w:val="23"/>
  </w:num>
  <w:num w:numId="10" w16cid:durableId="791705173">
    <w:abstractNumId w:val="24"/>
  </w:num>
  <w:num w:numId="11" w16cid:durableId="1919904279">
    <w:abstractNumId w:val="39"/>
  </w:num>
  <w:num w:numId="12" w16cid:durableId="2026052558">
    <w:abstractNumId w:val="35"/>
  </w:num>
  <w:num w:numId="13" w16cid:durableId="1812746665">
    <w:abstractNumId w:val="4"/>
  </w:num>
  <w:num w:numId="14" w16cid:durableId="848324822">
    <w:abstractNumId w:val="36"/>
  </w:num>
  <w:num w:numId="15" w16cid:durableId="8988040">
    <w:abstractNumId w:val="29"/>
  </w:num>
  <w:num w:numId="16" w16cid:durableId="1288780201">
    <w:abstractNumId w:val="8"/>
  </w:num>
  <w:num w:numId="17" w16cid:durableId="1809935636">
    <w:abstractNumId w:val="28"/>
  </w:num>
  <w:num w:numId="18" w16cid:durableId="1423337421">
    <w:abstractNumId w:val="43"/>
  </w:num>
  <w:num w:numId="19" w16cid:durableId="1807774003">
    <w:abstractNumId w:val="22"/>
  </w:num>
  <w:num w:numId="20" w16cid:durableId="1129592802">
    <w:abstractNumId w:val="18"/>
  </w:num>
  <w:num w:numId="21" w16cid:durableId="2053770699">
    <w:abstractNumId w:val="27"/>
  </w:num>
  <w:num w:numId="22" w16cid:durableId="427190759">
    <w:abstractNumId w:val="34"/>
  </w:num>
  <w:num w:numId="23" w16cid:durableId="153492258">
    <w:abstractNumId w:val="19"/>
  </w:num>
  <w:num w:numId="24" w16cid:durableId="600574258">
    <w:abstractNumId w:val="37"/>
  </w:num>
  <w:num w:numId="25" w16cid:durableId="247277483">
    <w:abstractNumId w:val="2"/>
  </w:num>
  <w:num w:numId="26" w16cid:durableId="894514342">
    <w:abstractNumId w:val="13"/>
  </w:num>
  <w:num w:numId="27" w16cid:durableId="2033339090">
    <w:abstractNumId w:val="11"/>
  </w:num>
  <w:num w:numId="28" w16cid:durableId="1490826982">
    <w:abstractNumId w:val="10"/>
  </w:num>
  <w:num w:numId="29" w16cid:durableId="1037195819">
    <w:abstractNumId w:val="14"/>
  </w:num>
  <w:num w:numId="30" w16cid:durableId="195197731">
    <w:abstractNumId w:val="38"/>
  </w:num>
  <w:num w:numId="31" w16cid:durableId="1038821290">
    <w:abstractNumId w:val="20"/>
  </w:num>
  <w:num w:numId="32" w16cid:durableId="524175360">
    <w:abstractNumId w:val="30"/>
  </w:num>
  <w:num w:numId="33" w16cid:durableId="951783461">
    <w:abstractNumId w:val="42"/>
  </w:num>
  <w:num w:numId="34" w16cid:durableId="805439821">
    <w:abstractNumId w:val="5"/>
  </w:num>
  <w:num w:numId="35" w16cid:durableId="1348408100">
    <w:abstractNumId w:val="25"/>
  </w:num>
  <w:num w:numId="36" w16cid:durableId="636840540">
    <w:abstractNumId w:val="40"/>
  </w:num>
  <w:num w:numId="37" w16cid:durableId="2031056944">
    <w:abstractNumId w:val="7"/>
  </w:num>
  <w:num w:numId="38" w16cid:durableId="951591875">
    <w:abstractNumId w:val="12"/>
  </w:num>
  <w:num w:numId="39" w16cid:durableId="90127164">
    <w:abstractNumId w:val="1"/>
  </w:num>
  <w:num w:numId="40" w16cid:durableId="540944665">
    <w:abstractNumId w:val="31"/>
  </w:num>
  <w:num w:numId="41" w16cid:durableId="1351492179">
    <w:abstractNumId w:val="33"/>
  </w:num>
  <w:num w:numId="42" w16cid:durableId="1691838550">
    <w:abstractNumId w:val="0"/>
  </w:num>
  <w:num w:numId="43" w16cid:durableId="1706641236">
    <w:abstractNumId w:val="9"/>
  </w:num>
  <w:num w:numId="44" w16cid:durableId="489029727">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characterSpacingControl w:val="doNotCompress"/>
  <w:hdrShapeDefaults>
    <o:shapedefaults v:ext="edit" spidmax="2132" fillcolor="none [3204]" strokecolor="none [3041]">
      <v:fill color="none [3204]"/>
      <v:stroke color="none [3041]" weight="3pt"/>
      <v:shadow on="t" type="perspective" color="none [1604]" opacity=".5" offset="1pt" offset2="-1pt"/>
    </o:shapedefaults>
    <o:shapelayout v:ext="edit">
      <o:idmap v:ext="edit" data="1"/>
    </o:shapelayout>
  </w:hdrShapeDefault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086"/>
    <w:rsid w:val="000001A1"/>
    <w:rsid w:val="0000164E"/>
    <w:rsid w:val="00004613"/>
    <w:rsid w:val="00006B38"/>
    <w:rsid w:val="000074A5"/>
    <w:rsid w:val="000079F0"/>
    <w:rsid w:val="00007BA0"/>
    <w:rsid w:val="000117A4"/>
    <w:rsid w:val="000127B0"/>
    <w:rsid w:val="00013044"/>
    <w:rsid w:val="000160A2"/>
    <w:rsid w:val="00025566"/>
    <w:rsid w:val="00030D7A"/>
    <w:rsid w:val="000318BE"/>
    <w:rsid w:val="00031AB4"/>
    <w:rsid w:val="00034658"/>
    <w:rsid w:val="00036AD2"/>
    <w:rsid w:val="00037713"/>
    <w:rsid w:val="00044253"/>
    <w:rsid w:val="000461D4"/>
    <w:rsid w:val="00046DE5"/>
    <w:rsid w:val="0004757D"/>
    <w:rsid w:val="00047D8F"/>
    <w:rsid w:val="00051E9A"/>
    <w:rsid w:val="00052138"/>
    <w:rsid w:val="00055461"/>
    <w:rsid w:val="00057C03"/>
    <w:rsid w:val="000613AC"/>
    <w:rsid w:val="00064D34"/>
    <w:rsid w:val="00070797"/>
    <w:rsid w:val="00072441"/>
    <w:rsid w:val="00072C7B"/>
    <w:rsid w:val="00075467"/>
    <w:rsid w:val="00075C60"/>
    <w:rsid w:val="00075F28"/>
    <w:rsid w:val="00076303"/>
    <w:rsid w:val="0008383E"/>
    <w:rsid w:val="00084175"/>
    <w:rsid w:val="00084920"/>
    <w:rsid w:val="00086ED4"/>
    <w:rsid w:val="00087FF1"/>
    <w:rsid w:val="000903EC"/>
    <w:rsid w:val="000909A6"/>
    <w:rsid w:val="00095DBB"/>
    <w:rsid w:val="000A0295"/>
    <w:rsid w:val="000A22F4"/>
    <w:rsid w:val="000A3EE2"/>
    <w:rsid w:val="000A5079"/>
    <w:rsid w:val="000A5638"/>
    <w:rsid w:val="000A61B8"/>
    <w:rsid w:val="000A6FF6"/>
    <w:rsid w:val="000A7F30"/>
    <w:rsid w:val="000B07D9"/>
    <w:rsid w:val="000B0849"/>
    <w:rsid w:val="000B2E34"/>
    <w:rsid w:val="000B30E3"/>
    <w:rsid w:val="000B493C"/>
    <w:rsid w:val="000B5257"/>
    <w:rsid w:val="000C04DF"/>
    <w:rsid w:val="000C1EEB"/>
    <w:rsid w:val="000C2020"/>
    <w:rsid w:val="000C57C5"/>
    <w:rsid w:val="000C592B"/>
    <w:rsid w:val="000C7C7B"/>
    <w:rsid w:val="000D03AF"/>
    <w:rsid w:val="000D080F"/>
    <w:rsid w:val="000D174B"/>
    <w:rsid w:val="000D1B1B"/>
    <w:rsid w:val="000D2B09"/>
    <w:rsid w:val="000D799D"/>
    <w:rsid w:val="000E0FF9"/>
    <w:rsid w:val="000E5C95"/>
    <w:rsid w:val="000E63F1"/>
    <w:rsid w:val="000F0423"/>
    <w:rsid w:val="000F125F"/>
    <w:rsid w:val="000F678F"/>
    <w:rsid w:val="00100157"/>
    <w:rsid w:val="00102CDD"/>
    <w:rsid w:val="00104294"/>
    <w:rsid w:val="00104BC5"/>
    <w:rsid w:val="001078A4"/>
    <w:rsid w:val="00111495"/>
    <w:rsid w:val="001114D4"/>
    <w:rsid w:val="00112142"/>
    <w:rsid w:val="00113F47"/>
    <w:rsid w:val="00114CF7"/>
    <w:rsid w:val="00114DD0"/>
    <w:rsid w:val="0011516F"/>
    <w:rsid w:val="001155AE"/>
    <w:rsid w:val="0011692F"/>
    <w:rsid w:val="00120FF1"/>
    <w:rsid w:val="00121D6D"/>
    <w:rsid w:val="00123A78"/>
    <w:rsid w:val="0013478F"/>
    <w:rsid w:val="001354E4"/>
    <w:rsid w:val="001400AD"/>
    <w:rsid w:val="0014024D"/>
    <w:rsid w:val="0014152B"/>
    <w:rsid w:val="00142B95"/>
    <w:rsid w:val="0014385C"/>
    <w:rsid w:val="00144511"/>
    <w:rsid w:val="001455F7"/>
    <w:rsid w:val="001456C2"/>
    <w:rsid w:val="00150DE6"/>
    <w:rsid w:val="00152407"/>
    <w:rsid w:val="00152507"/>
    <w:rsid w:val="00152695"/>
    <w:rsid w:val="00152852"/>
    <w:rsid w:val="0015476B"/>
    <w:rsid w:val="001553E4"/>
    <w:rsid w:val="0015571A"/>
    <w:rsid w:val="00155BFF"/>
    <w:rsid w:val="00155FB4"/>
    <w:rsid w:val="001560A2"/>
    <w:rsid w:val="00156AD6"/>
    <w:rsid w:val="00156AEC"/>
    <w:rsid w:val="00157373"/>
    <w:rsid w:val="00164617"/>
    <w:rsid w:val="001651FF"/>
    <w:rsid w:val="00165581"/>
    <w:rsid w:val="00165A26"/>
    <w:rsid w:val="001670DF"/>
    <w:rsid w:val="00167256"/>
    <w:rsid w:val="00170ABD"/>
    <w:rsid w:val="00170AE6"/>
    <w:rsid w:val="00170C95"/>
    <w:rsid w:val="0017327D"/>
    <w:rsid w:val="00176C88"/>
    <w:rsid w:val="00176F81"/>
    <w:rsid w:val="001801F5"/>
    <w:rsid w:val="001802CB"/>
    <w:rsid w:val="0018378A"/>
    <w:rsid w:val="0018485A"/>
    <w:rsid w:val="00184BF7"/>
    <w:rsid w:val="001869DC"/>
    <w:rsid w:val="00191797"/>
    <w:rsid w:val="00192F6C"/>
    <w:rsid w:val="00193CEB"/>
    <w:rsid w:val="001941E7"/>
    <w:rsid w:val="0019507E"/>
    <w:rsid w:val="00196DDA"/>
    <w:rsid w:val="00197E53"/>
    <w:rsid w:val="001A2791"/>
    <w:rsid w:val="001A2C2B"/>
    <w:rsid w:val="001A3883"/>
    <w:rsid w:val="001A4BC8"/>
    <w:rsid w:val="001B02CB"/>
    <w:rsid w:val="001B151A"/>
    <w:rsid w:val="001B23B7"/>
    <w:rsid w:val="001B4121"/>
    <w:rsid w:val="001B4F03"/>
    <w:rsid w:val="001B4FCD"/>
    <w:rsid w:val="001B5E29"/>
    <w:rsid w:val="001B69AC"/>
    <w:rsid w:val="001C2B1D"/>
    <w:rsid w:val="001C2F74"/>
    <w:rsid w:val="001C56D8"/>
    <w:rsid w:val="001C63CB"/>
    <w:rsid w:val="001C65B3"/>
    <w:rsid w:val="001C679F"/>
    <w:rsid w:val="001C7693"/>
    <w:rsid w:val="001C7F58"/>
    <w:rsid w:val="001D0B70"/>
    <w:rsid w:val="001D182D"/>
    <w:rsid w:val="001D1DEB"/>
    <w:rsid w:val="001D2702"/>
    <w:rsid w:val="001D3F90"/>
    <w:rsid w:val="001D4B35"/>
    <w:rsid w:val="001D4D88"/>
    <w:rsid w:val="001D53C1"/>
    <w:rsid w:val="001D5A36"/>
    <w:rsid w:val="001D71FF"/>
    <w:rsid w:val="001E4282"/>
    <w:rsid w:val="001E47B6"/>
    <w:rsid w:val="001E7BEA"/>
    <w:rsid w:val="001F3E31"/>
    <w:rsid w:val="00201F43"/>
    <w:rsid w:val="002021AA"/>
    <w:rsid w:val="0020676C"/>
    <w:rsid w:val="00206A0D"/>
    <w:rsid w:val="00207E58"/>
    <w:rsid w:val="0021197E"/>
    <w:rsid w:val="00212762"/>
    <w:rsid w:val="00212C8E"/>
    <w:rsid w:val="00213318"/>
    <w:rsid w:val="00216999"/>
    <w:rsid w:val="00216EFE"/>
    <w:rsid w:val="002174A2"/>
    <w:rsid w:val="00220E6C"/>
    <w:rsid w:val="0022101E"/>
    <w:rsid w:val="00221947"/>
    <w:rsid w:val="00223CBB"/>
    <w:rsid w:val="00223E0C"/>
    <w:rsid w:val="00224BF0"/>
    <w:rsid w:val="002269B3"/>
    <w:rsid w:val="00226CEA"/>
    <w:rsid w:val="00230504"/>
    <w:rsid w:val="0023156C"/>
    <w:rsid w:val="00231D47"/>
    <w:rsid w:val="00233DC8"/>
    <w:rsid w:val="00236012"/>
    <w:rsid w:val="002416D5"/>
    <w:rsid w:val="002427E9"/>
    <w:rsid w:val="00244530"/>
    <w:rsid w:val="00246952"/>
    <w:rsid w:val="0024722A"/>
    <w:rsid w:val="00251526"/>
    <w:rsid w:val="002518E4"/>
    <w:rsid w:val="00253467"/>
    <w:rsid w:val="002540BF"/>
    <w:rsid w:val="0025643E"/>
    <w:rsid w:val="002574A9"/>
    <w:rsid w:val="0025774C"/>
    <w:rsid w:val="002578E8"/>
    <w:rsid w:val="002608C0"/>
    <w:rsid w:val="00261CC6"/>
    <w:rsid w:val="00263056"/>
    <w:rsid w:val="00267A48"/>
    <w:rsid w:val="00267B5B"/>
    <w:rsid w:val="0027107C"/>
    <w:rsid w:val="00272A30"/>
    <w:rsid w:val="00282C4A"/>
    <w:rsid w:val="0028646B"/>
    <w:rsid w:val="00293634"/>
    <w:rsid w:val="00295795"/>
    <w:rsid w:val="00295E79"/>
    <w:rsid w:val="002962C6"/>
    <w:rsid w:val="00297DFB"/>
    <w:rsid w:val="002A2AC7"/>
    <w:rsid w:val="002A31AA"/>
    <w:rsid w:val="002A5232"/>
    <w:rsid w:val="002A5DC4"/>
    <w:rsid w:val="002A7A48"/>
    <w:rsid w:val="002B17D1"/>
    <w:rsid w:val="002B3E4D"/>
    <w:rsid w:val="002B4F39"/>
    <w:rsid w:val="002B5029"/>
    <w:rsid w:val="002B748C"/>
    <w:rsid w:val="002B76EA"/>
    <w:rsid w:val="002B7B05"/>
    <w:rsid w:val="002C2814"/>
    <w:rsid w:val="002C28F6"/>
    <w:rsid w:val="002C2C83"/>
    <w:rsid w:val="002C7150"/>
    <w:rsid w:val="002C73D0"/>
    <w:rsid w:val="002D0713"/>
    <w:rsid w:val="002D1A1B"/>
    <w:rsid w:val="002D1FC7"/>
    <w:rsid w:val="002D373F"/>
    <w:rsid w:val="002D48EA"/>
    <w:rsid w:val="002D4DF4"/>
    <w:rsid w:val="002D5610"/>
    <w:rsid w:val="002E1813"/>
    <w:rsid w:val="002E1B36"/>
    <w:rsid w:val="002E2A67"/>
    <w:rsid w:val="002E2AC1"/>
    <w:rsid w:val="002E3E47"/>
    <w:rsid w:val="002E6BC6"/>
    <w:rsid w:val="002F1A7E"/>
    <w:rsid w:val="002F35BD"/>
    <w:rsid w:val="002F541C"/>
    <w:rsid w:val="002F6998"/>
    <w:rsid w:val="002F7979"/>
    <w:rsid w:val="002F7C93"/>
    <w:rsid w:val="00302011"/>
    <w:rsid w:val="00307CAC"/>
    <w:rsid w:val="003101EB"/>
    <w:rsid w:val="00311E7F"/>
    <w:rsid w:val="00312D72"/>
    <w:rsid w:val="00313DCE"/>
    <w:rsid w:val="00314516"/>
    <w:rsid w:val="00314B27"/>
    <w:rsid w:val="003155AE"/>
    <w:rsid w:val="00315E40"/>
    <w:rsid w:val="00317275"/>
    <w:rsid w:val="0032503E"/>
    <w:rsid w:val="0032570C"/>
    <w:rsid w:val="003266D2"/>
    <w:rsid w:val="003322C3"/>
    <w:rsid w:val="003326FC"/>
    <w:rsid w:val="00333BF3"/>
    <w:rsid w:val="0033567E"/>
    <w:rsid w:val="00336330"/>
    <w:rsid w:val="003371D1"/>
    <w:rsid w:val="00340973"/>
    <w:rsid w:val="00340E11"/>
    <w:rsid w:val="0034297E"/>
    <w:rsid w:val="0034353A"/>
    <w:rsid w:val="00346EF2"/>
    <w:rsid w:val="00351451"/>
    <w:rsid w:val="003522CA"/>
    <w:rsid w:val="00354E40"/>
    <w:rsid w:val="00356CF7"/>
    <w:rsid w:val="00357BC2"/>
    <w:rsid w:val="003619AC"/>
    <w:rsid w:val="00361C22"/>
    <w:rsid w:val="00362422"/>
    <w:rsid w:val="00362442"/>
    <w:rsid w:val="003647FF"/>
    <w:rsid w:val="0036568A"/>
    <w:rsid w:val="00372C3F"/>
    <w:rsid w:val="00372D1A"/>
    <w:rsid w:val="003733FB"/>
    <w:rsid w:val="00373942"/>
    <w:rsid w:val="00375035"/>
    <w:rsid w:val="00375817"/>
    <w:rsid w:val="00377CC3"/>
    <w:rsid w:val="00380667"/>
    <w:rsid w:val="003818CA"/>
    <w:rsid w:val="003822B7"/>
    <w:rsid w:val="00382516"/>
    <w:rsid w:val="00382732"/>
    <w:rsid w:val="00383B01"/>
    <w:rsid w:val="00384658"/>
    <w:rsid w:val="003859F1"/>
    <w:rsid w:val="00385D8A"/>
    <w:rsid w:val="00387B98"/>
    <w:rsid w:val="003915F4"/>
    <w:rsid w:val="003929B8"/>
    <w:rsid w:val="0039371E"/>
    <w:rsid w:val="00396593"/>
    <w:rsid w:val="00396F70"/>
    <w:rsid w:val="003A2CC5"/>
    <w:rsid w:val="003A35BB"/>
    <w:rsid w:val="003A3E0E"/>
    <w:rsid w:val="003A521F"/>
    <w:rsid w:val="003A584E"/>
    <w:rsid w:val="003A609D"/>
    <w:rsid w:val="003A638B"/>
    <w:rsid w:val="003A6AFE"/>
    <w:rsid w:val="003A6CB6"/>
    <w:rsid w:val="003A7431"/>
    <w:rsid w:val="003B08E8"/>
    <w:rsid w:val="003B1AF8"/>
    <w:rsid w:val="003B4DEF"/>
    <w:rsid w:val="003B780F"/>
    <w:rsid w:val="003C196E"/>
    <w:rsid w:val="003C2B09"/>
    <w:rsid w:val="003C3548"/>
    <w:rsid w:val="003C65CA"/>
    <w:rsid w:val="003C7D8D"/>
    <w:rsid w:val="003D0254"/>
    <w:rsid w:val="003D2065"/>
    <w:rsid w:val="003D2575"/>
    <w:rsid w:val="003D2A35"/>
    <w:rsid w:val="003D3623"/>
    <w:rsid w:val="003D3A46"/>
    <w:rsid w:val="003D5967"/>
    <w:rsid w:val="003D5CE4"/>
    <w:rsid w:val="003D7025"/>
    <w:rsid w:val="003D742D"/>
    <w:rsid w:val="003E236A"/>
    <w:rsid w:val="003E418A"/>
    <w:rsid w:val="003E5EE9"/>
    <w:rsid w:val="003E6D3D"/>
    <w:rsid w:val="003F3925"/>
    <w:rsid w:val="003F5201"/>
    <w:rsid w:val="003F5B75"/>
    <w:rsid w:val="003F5F23"/>
    <w:rsid w:val="004001A3"/>
    <w:rsid w:val="004003DB"/>
    <w:rsid w:val="004004B0"/>
    <w:rsid w:val="00400D5E"/>
    <w:rsid w:val="004023AD"/>
    <w:rsid w:val="0040306D"/>
    <w:rsid w:val="004034AE"/>
    <w:rsid w:val="004056BF"/>
    <w:rsid w:val="004064D1"/>
    <w:rsid w:val="00407450"/>
    <w:rsid w:val="00407746"/>
    <w:rsid w:val="00410517"/>
    <w:rsid w:val="00410A15"/>
    <w:rsid w:val="00410FD9"/>
    <w:rsid w:val="00412111"/>
    <w:rsid w:val="0041372A"/>
    <w:rsid w:val="0041421B"/>
    <w:rsid w:val="00414DDA"/>
    <w:rsid w:val="0041510A"/>
    <w:rsid w:val="004152A9"/>
    <w:rsid w:val="00416811"/>
    <w:rsid w:val="00420F3A"/>
    <w:rsid w:val="00421228"/>
    <w:rsid w:val="0042260A"/>
    <w:rsid w:val="00422C6C"/>
    <w:rsid w:val="004250BF"/>
    <w:rsid w:val="00425255"/>
    <w:rsid w:val="00425E27"/>
    <w:rsid w:val="00426AD4"/>
    <w:rsid w:val="0043089F"/>
    <w:rsid w:val="00430949"/>
    <w:rsid w:val="00430E09"/>
    <w:rsid w:val="00430E62"/>
    <w:rsid w:val="00430E6B"/>
    <w:rsid w:val="00431AC8"/>
    <w:rsid w:val="00431EAB"/>
    <w:rsid w:val="004324C0"/>
    <w:rsid w:val="004324E8"/>
    <w:rsid w:val="00433EDD"/>
    <w:rsid w:val="00434CEC"/>
    <w:rsid w:val="004361C9"/>
    <w:rsid w:val="004456DB"/>
    <w:rsid w:val="004456DF"/>
    <w:rsid w:val="004468B9"/>
    <w:rsid w:val="00447A5A"/>
    <w:rsid w:val="00457194"/>
    <w:rsid w:val="00457B63"/>
    <w:rsid w:val="0046113D"/>
    <w:rsid w:val="00462A59"/>
    <w:rsid w:val="00462BC2"/>
    <w:rsid w:val="004632FE"/>
    <w:rsid w:val="00463FE3"/>
    <w:rsid w:val="00464A5B"/>
    <w:rsid w:val="00464DA7"/>
    <w:rsid w:val="004653D4"/>
    <w:rsid w:val="00467064"/>
    <w:rsid w:val="00471348"/>
    <w:rsid w:val="004719B5"/>
    <w:rsid w:val="00473B3A"/>
    <w:rsid w:val="00473F82"/>
    <w:rsid w:val="00474C23"/>
    <w:rsid w:val="00475371"/>
    <w:rsid w:val="00475FB4"/>
    <w:rsid w:val="00477929"/>
    <w:rsid w:val="00477AA9"/>
    <w:rsid w:val="004801AF"/>
    <w:rsid w:val="00481644"/>
    <w:rsid w:val="0048479B"/>
    <w:rsid w:val="00487025"/>
    <w:rsid w:val="00487035"/>
    <w:rsid w:val="00487587"/>
    <w:rsid w:val="004A31F3"/>
    <w:rsid w:val="004A4B63"/>
    <w:rsid w:val="004A4EF0"/>
    <w:rsid w:val="004A52D4"/>
    <w:rsid w:val="004A78B3"/>
    <w:rsid w:val="004B13C4"/>
    <w:rsid w:val="004B1C0E"/>
    <w:rsid w:val="004B23BE"/>
    <w:rsid w:val="004B6FB1"/>
    <w:rsid w:val="004B7ED0"/>
    <w:rsid w:val="004C56AC"/>
    <w:rsid w:val="004C5815"/>
    <w:rsid w:val="004C61EF"/>
    <w:rsid w:val="004C6A9C"/>
    <w:rsid w:val="004D21CE"/>
    <w:rsid w:val="004D38B1"/>
    <w:rsid w:val="004D5909"/>
    <w:rsid w:val="004D7062"/>
    <w:rsid w:val="004E0F97"/>
    <w:rsid w:val="004E1075"/>
    <w:rsid w:val="004E1201"/>
    <w:rsid w:val="004E128B"/>
    <w:rsid w:val="004E12FA"/>
    <w:rsid w:val="004E29C7"/>
    <w:rsid w:val="004E31A4"/>
    <w:rsid w:val="004E4D60"/>
    <w:rsid w:val="004F1D6F"/>
    <w:rsid w:val="004F4206"/>
    <w:rsid w:val="004F507E"/>
    <w:rsid w:val="004F6726"/>
    <w:rsid w:val="004F74F2"/>
    <w:rsid w:val="005000D8"/>
    <w:rsid w:val="0050263A"/>
    <w:rsid w:val="00502D00"/>
    <w:rsid w:val="00510655"/>
    <w:rsid w:val="00510A09"/>
    <w:rsid w:val="0051544A"/>
    <w:rsid w:val="00515661"/>
    <w:rsid w:val="005168AF"/>
    <w:rsid w:val="005222F0"/>
    <w:rsid w:val="005249E6"/>
    <w:rsid w:val="00526C40"/>
    <w:rsid w:val="00531DB2"/>
    <w:rsid w:val="00532818"/>
    <w:rsid w:val="00533230"/>
    <w:rsid w:val="00534060"/>
    <w:rsid w:val="005353FF"/>
    <w:rsid w:val="005354FF"/>
    <w:rsid w:val="005361FE"/>
    <w:rsid w:val="005369FD"/>
    <w:rsid w:val="00540C04"/>
    <w:rsid w:val="00541E3C"/>
    <w:rsid w:val="0054326B"/>
    <w:rsid w:val="00544A8E"/>
    <w:rsid w:val="00550D16"/>
    <w:rsid w:val="00551505"/>
    <w:rsid w:val="00552928"/>
    <w:rsid w:val="00555277"/>
    <w:rsid w:val="005567B0"/>
    <w:rsid w:val="005604DD"/>
    <w:rsid w:val="00560BB5"/>
    <w:rsid w:val="0056426D"/>
    <w:rsid w:val="00567943"/>
    <w:rsid w:val="00567A73"/>
    <w:rsid w:val="00567CEE"/>
    <w:rsid w:val="0057005C"/>
    <w:rsid w:val="00573A5E"/>
    <w:rsid w:val="00574CAA"/>
    <w:rsid w:val="00574F8D"/>
    <w:rsid w:val="0057518B"/>
    <w:rsid w:val="00575376"/>
    <w:rsid w:val="0057689E"/>
    <w:rsid w:val="00584DE9"/>
    <w:rsid w:val="00587509"/>
    <w:rsid w:val="00591D00"/>
    <w:rsid w:val="00592959"/>
    <w:rsid w:val="005959DE"/>
    <w:rsid w:val="00596A56"/>
    <w:rsid w:val="0059770B"/>
    <w:rsid w:val="005A0F13"/>
    <w:rsid w:val="005A1BB4"/>
    <w:rsid w:val="005A1BDD"/>
    <w:rsid w:val="005A24E3"/>
    <w:rsid w:val="005A2D07"/>
    <w:rsid w:val="005A2ECD"/>
    <w:rsid w:val="005A35B5"/>
    <w:rsid w:val="005A5469"/>
    <w:rsid w:val="005A5F1A"/>
    <w:rsid w:val="005A7A99"/>
    <w:rsid w:val="005B06A8"/>
    <w:rsid w:val="005B2008"/>
    <w:rsid w:val="005B2A4B"/>
    <w:rsid w:val="005B30BF"/>
    <w:rsid w:val="005B5C78"/>
    <w:rsid w:val="005B6D8D"/>
    <w:rsid w:val="005C1402"/>
    <w:rsid w:val="005C31F3"/>
    <w:rsid w:val="005C41C8"/>
    <w:rsid w:val="005C4796"/>
    <w:rsid w:val="005C51B9"/>
    <w:rsid w:val="005C526E"/>
    <w:rsid w:val="005C55FB"/>
    <w:rsid w:val="005C58FD"/>
    <w:rsid w:val="005C6323"/>
    <w:rsid w:val="005C76DE"/>
    <w:rsid w:val="005C7975"/>
    <w:rsid w:val="005D450A"/>
    <w:rsid w:val="005D524B"/>
    <w:rsid w:val="005D59D4"/>
    <w:rsid w:val="005D6FE9"/>
    <w:rsid w:val="005E225C"/>
    <w:rsid w:val="005E2865"/>
    <w:rsid w:val="005E4024"/>
    <w:rsid w:val="005E6057"/>
    <w:rsid w:val="005E6543"/>
    <w:rsid w:val="005E769E"/>
    <w:rsid w:val="005F0430"/>
    <w:rsid w:val="005F0F35"/>
    <w:rsid w:val="005F1C43"/>
    <w:rsid w:val="005F39A5"/>
    <w:rsid w:val="005F4D0D"/>
    <w:rsid w:val="005F4FA8"/>
    <w:rsid w:val="005F54D8"/>
    <w:rsid w:val="005F5D3C"/>
    <w:rsid w:val="005F6358"/>
    <w:rsid w:val="005F74F4"/>
    <w:rsid w:val="005F79CC"/>
    <w:rsid w:val="005F7F49"/>
    <w:rsid w:val="006003C3"/>
    <w:rsid w:val="006021D9"/>
    <w:rsid w:val="00602C81"/>
    <w:rsid w:val="00604D99"/>
    <w:rsid w:val="00607233"/>
    <w:rsid w:val="006079BB"/>
    <w:rsid w:val="006106E1"/>
    <w:rsid w:val="006121A6"/>
    <w:rsid w:val="00612D34"/>
    <w:rsid w:val="0061475D"/>
    <w:rsid w:val="006147AA"/>
    <w:rsid w:val="006202D2"/>
    <w:rsid w:val="00620A01"/>
    <w:rsid w:val="00620AD4"/>
    <w:rsid w:val="00623886"/>
    <w:rsid w:val="00623E45"/>
    <w:rsid w:val="0062405A"/>
    <w:rsid w:val="006251F6"/>
    <w:rsid w:val="00625649"/>
    <w:rsid w:val="0062781C"/>
    <w:rsid w:val="006306AE"/>
    <w:rsid w:val="00630866"/>
    <w:rsid w:val="00632C01"/>
    <w:rsid w:val="00634419"/>
    <w:rsid w:val="00636F6E"/>
    <w:rsid w:val="00640036"/>
    <w:rsid w:val="00640973"/>
    <w:rsid w:val="00640FD3"/>
    <w:rsid w:val="00641D81"/>
    <w:rsid w:val="006420DE"/>
    <w:rsid w:val="00644079"/>
    <w:rsid w:val="00646165"/>
    <w:rsid w:val="00646307"/>
    <w:rsid w:val="00646CF6"/>
    <w:rsid w:val="006477AA"/>
    <w:rsid w:val="00650A55"/>
    <w:rsid w:val="0065150B"/>
    <w:rsid w:val="006516AB"/>
    <w:rsid w:val="00652A0E"/>
    <w:rsid w:val="0065339B"/>
    <w:rsid w:val="00654F0A"/>
    <w:rsid w:val="00656283"/>
    <w:rsid w:val="00657852"/>
    <w:rsid w:val="00657F6F"/>
    <w:rsid w:val="00661010"/>
    <w:rsid w:val="0066328F"/>
    <w:rsid w:val="00665032"/>
    <w:rsid w:val="006656A8"/>
    <w:rsid w:val="006661AD"/>
    <w:rsid w:val="00667A1C"/>
    <w:rsid w:val="00667B75"/>
    <w:rsid w:val="0067141C"/>
    <w:rsid w:val="00671B32"/>
    <w:rsid w:val="00673982"/>
    <w:rsid w:val="00673E43"/>
    <w:rsid w:val="00675675"/>
    <w:rsid w:val="00676016"/>
    <w:rsid w:val="006761CF"/>
    <w:rsid w:val="006762EC"/>
    <w:rsid w:val="006770A2"/>
    <w:rsid w:val="00682086"/>
    <w:rsid w:val="006823FC"/>
    <w:rsid w:val="0068240D"/>
    <w:rsid w:val="006824A9"/>
    <w:rsid w:val="006834CA"/>
    <w:rsid w:val="00684F03"/>
    <w:rsid w:val="00685B05"/>
    <w:rsid w:val="0068689E"/>
    <w:rsid w:val="0069066A"/>
    <w:rsid w:val="00691BFE"/>
    <w:rsid w:val="0069267C"/>
    <w:rsid w:val="006943DB"/>
    <w:rsid w:val="00694724"/>
    <w:rsid w:val="006952AA"/>
    <w:rsid w:val="0069531C"/>
    <w:rsid w:val="006A0943"/>
    <w:rsid w:val="006A376E"/>
    <w:rsid w:val="006A37FA"/>
    <w:rsid w:val="006A4F8C"/>
    <w:rsid w:val="006A55AE"/>
    <w:rsid w:val="006A5794"/>
    <w:rsid w:val="006A624D"/>
    <w:rsid w:val="006A741F"/>
    <w:rsid w:val="006B003C"/>
    <w:rsid w:val="006B0756"/>
    <w:rsid w:val="006B12AF"/>
    <w:rsid w:val="006B3BFC"/>
    <w:rsid w:val="006B4051"/>
    <w:rsid w:val="006B47D3"/>
    <w:rsid w:val="006B67D9"/>
    <w:rsid w:val="006B7A9C"/>
    <w:rsid w:val="006C2523"/>
    <w:rsid w:val="006C268E"/>
    <w:rsid w:val="006C3194"/>
    <w:rsid w:val="006C3F4A"/>
    <w:rsid w:val="006C7039"/>
    <w:rsid w:val="006C7856"/>
    <w:rsid w:val="006D048D"/>
    <w:rsid w:val="006D1F47"/>
    <w:rsid w:val="006D59CE"/>
    <w:rsid w:val="006D6685"/>
    <w:rsid w:val="006D6F25"/>
    <w:rsid w:val="006E1C76"/>
    <w:rsid w:val="006E2323"/>
    <w:rsid w:val="006E32A0"/>
    <w:rsid w:val="006E4811"/>
    <w:rsid w:val="006E6587"/>
    <w:rsid w:val="006E7408"/>
    <w:rsid w:val="006F05DF"/>
    <w:rsid w:val="006F103F"/>
    <w:rsid w:val="006F2E22"/>
    <w:rsid w:val="006F4B1E"/>
    <w:rsid w:val="006F4BB1"/>
    <w:rsid w:val="006F717E"/>
    <w:rsid w:val="006F7260"/>
    <w:rsid w:val="00700181"/>
    <w:rsid w:val="00701915"/>
    <w:rsid w:val="00702086"/>
    <w:rsid w:val="007021C1"/>
    <w:rsid w:val="00702D37"/>
    <w:rsid w:val="007046CE"/>
    <w:rsid w:val="00706F8E"/>
    <w:rsid w:val="007108A4"/>
    <w:rsid w:val="007108DC"/>
    <w:rsid w:val="007111BA"/>
    <w:rsid w:val="00711874"/>
    <w:rsid w:val="00712BC7"/>
    <w:rsid w:val="007131DE"/>
    <w:rsid w:val="00714587"/>
    <w:rsid w:val="00716F0B"/>
    <w:rsid w:val="007177C7"/>
    <w:rsid w:val="00720CF5"/>
    <w:rsid w:val="00722492"/>
    <w:rsid w:val="00731CEF"/>
    <w:rsid w:val="00734940"/>
    <w:rsid w:val="007408E8"/>
    <w:rsid w:val="00740DB5"/>
    <w:rsid w:val="00741D2B"/>
    <w:rsid w:val="00743861"/>
    <w:rsid w:val="00743BB7"/>
    <w:rsid w:val="007441F1"/>
    <w:rsid w:val="00745F0B"/>
    <w:rsid w:val="00747437"/>
    <w:rsid w:val="00751842"/>
    <w:rsid w:val="00751F0F"/>
    <w:rsid w:val="00753BF3"/>
    <w:rsid w:val="007561BA"/>
    <w:rsid w:val="00757B36"/>
    <w:rsid w:val="007634D9"/>
    <w:rsid w:val="0076521A"/>
    <w:rsid w:val="0076529B"/>
    <w:rsid w:val="00767D43"/>
    <w:rsid w:val="00767F3D"/>
    <w:rsid w:val="007702B3"/>
    <w:rsid w:val="00771E33"/>
    <w:rsid w:val="00773029"/>
    <w:rsid w:val="00773869"/>
    <w:rsid w:val="007753CA"/>
    <w:rsid w:val="00775A4D"/>
    <w:rsid w:val="00776AF4"/>
    <w:rsid w:val="00780315"/>
    <w:rsid w:val="00780F2E"/>
    <w:rsid w:val="00784582"/>
    <w:rsid w:val="00784E09"/>
    <w:rsid w:val="00785B6E"/>
    <w:rsid w:val="00790520"/>
    <w:rsid w:val="00792D0D"/>
    <w:rsid w:val="00792E2A"/>
    <w:rsid w:val="007938F2"/>
    <w:rsid w:val="00796149"/>
    <w:rsid w:val="00797DE5"/>
    <w:rsid w:val="007A200B"/>
    <w:rsid w:val="007A4B5E"/>
    <w:rsid w:val="007A568C"/>
    <w:rsid w:val="007A5841"/>
    <w:rsid w:val="007A5D32"/>
    <w:rsid w:val="007A6687"/>
    <w:rsid w:val="007B0E28"/>
    <w:rsid w:val="007B2BD0"/>
    <w:rsid w:val="007B3248"/>
    <w:rsid w:val="007B3365"/>
    <w:rsid w:val="007B3D4D"/>
    <w:rsid w:val="007C1617"/>
    <w:rsid w:val="007C20A8"/>
    <w:rsid w:val="007C2F4B"/>
    <w:rsid w:val="007C3C33"/>
    <w:rsid w:val="007C765E"/>
    <w:rsid w:val="007C7C24"/>
    <w:rsid w:val="007D0784"/>
    <w:rsid w:val="007D0DAA"/>
    <w:rsid w:val="007D174D"/>
    <w:rsid w:val="007D29B2"/>
    <w:rsid w:val="007D6968"/>
    <w:rsid w:val="007D7492"/>
    <w:rsid w:val="007D7EA0"/>
    <w:rsid w:val="007E0199"/>
    <w:rsid w:val="007E283B"/>
    <w:rsid w:val="007E2F8C"/>
    <w:rsid w:val="007E3503"/>
    <w:rsid w:val="007E3B94"/>
    <w:rsid w:val="007E51B4"/>
    <w:rsid w:val="007E6C5A"/>
    <w:rsid w:val="007F447B"/>
    <w:rsid w:val="007F4B49"/>
    <w:rsid w:val="007F5D2B"/>
    <w:rsid w:val="007F7ECC"/>
    <w:rsid w:val="008001CE"/>
    <w:rsid w:val="008021C8"/>
    <w:rsid w:val="008021ED"/>
    <w:rsid w:val="0080279E"/>
    <w:rsid w:val="008035D0"/>
    <w:rsid w:val="00805419"/>
    <w:rsid w:val="00805872"/>
    <w:rsid w:val="008066DE"/>
    <w:rsid w:val="00806A39"/>
    <w:rsid w:val="00807CDA"/>
    <w:rsid w:val="00810D53"/>
    <w:rsid w:val="00810E26"/>
    <w:rsid w:val="0081349E"/>
    <w:rsid w:val="0081505A"/>
    <w:rsid w:val="008157DC"/>
    <w:rsid w:val="00816438"/>
    <w:rsid w:val="00817B2C"/>
    <w:rsid w:val="00817F19"/>
    <w:rsid w:val="00824F95"/>
    <w:rsid w:val="008317B2"/>
    <w:rsid w:val="008321ED"/>
    <w:rsid w:val="00832C58"/>
    <w:rsid w:val="00832EC0"/>
    <w:rsid w:val="00833FFC"/>
    <w:rsid w:val="0084137F"/>
    <w:rsid w:val="00841992"/>
    <w:rsid w:val="00841B10"/>
    <w:rsid w:val="008436DF"/>
    <w:rsid w:val="008441F4"/>
    <w:rsid w:val="00846AEB"/>
    <w:rsid w:val="0084724F"/>
    <w:rsid w:val="00847895"/>
    <w:rsid w:val="00851123"/>
    <w:rsid w:val="00851C7B"/>
    <w:rsid w:val="008548B0"/>
    <w:rsid w:val="00857F5D"/>
    <w:rsid w:val="008624D8"/>
    <w:rsid w:val="00865166"/>
    <w:rsid w:val="00871110"/>
    <w:rsid w:val="00871541"/>
    <w:rsid w:val="00872364"/>
    <w:rsid w:val="00872FBB"/>
    <w:rsid w:val="00873539"/>
    <w:rsid w:val="00875143"/>
    <w:rsid w:val="0087531B"/>
    <w:rsid w:val="00882C24"/>
    <w:rsid w:val="008842F0"/>
    <w:rsid w:val="00884F31"/>
    <w:rsid w:val="00886EFC"/>
    <w:rsid w:val="008872E4"/>
    <w:rsid w:val="00890876"/>
    <w:rsid w:val="0089149D"/>
    <w:rsid w:val="00891858"/>
    <w:rsid w:val="00891D00"/>
    <w:rsid w:val="00891E96"/>
    <w:rsid w:val="00892246"/>
    <w:rsid w:val="00896BE4"/>
    <w:rsid w:val="00896EF3"/>
    <w:rsid w:val="008A18C5"/>
    <w:rsid w:val="008A37A7"/>
    <w:rsid w:val="008A3AE6"/>
    <w:rsid w:val="008A45CD"/>
    <w:rsid w:val="008A46E9"/>
    <w:rsid w:val="008A582B"/>
    <w:rsid w:val="008A5C7E"/>
    <w:rsid w:val="008A760C"/>
    <w:rsid w:val="008B0F7F"/>
    <w:rsid w:val="008B2B73"/>
    <w:rsid w:val="008B4BFB"/>
    <w:rsid w:val="008C07F5"/>
    <w:rsid w:val="008C2112"/>
    <w:rsid w:val="008C40FA"/>
    <w:rsid w:val="008C5093"/>
    <w:rsid w:val="008C5282"/>
    <w:rsid w:val="008D0CAE"/>
    <w:rsid w:val="008D0F79"/>
    <w:rsid w:val="008D1BB5"/>
    <w:rsid w:val="008D1C53"/>
    <w:rsid w:val="008D3484"/>
    <w:rsid w:val="008D512C"/>
    <w:rsid w:val="008D5557"/>
    <w:rsid w:val="008E6396"/>
    <w:rsid w:val="008F04A8"/>
    <w:rsid w:val="008F202A"/>
    <w:rsid w:val="008F319A"/>
    <w:rsid w:val="008F4017"/>
    <w:rsid w:val="008F68D6"/>
    <w:rsid w:val="00900C54"/>
    <w:rsid w:val="0090138B"/>
    <w:rsid w:val="00901AAD"/>
    <w:rsid w:val="00903A15"/>
    <w:rsid w:val="00904255"/>
    <w:rsid w:val="00904969"/>
    <w:rsid w:val="00905BCA"/>
    <w:rsid w:val="00905C26"/>
    <w:rsid w:val="00906BF5"/>
    <w:rsid w:val="0091257B"/>
    <w:rsid w:val="00912C22"/>
    <w:rsid w:val="00914358"/>
    <w:rsid w:val="00923981"/>
    <w:rsid w:val="00923D6B"/>
    <w:rsid w:val="00924B08"/>
    <w:rsid w:val="00924D16"/>
    <w:rsid w:val="009262E0"/>
    <w:rsid w:val="0093004B"/>
    <w:rsid w:val="0093249D"/>
    <w:rsid w:val="009345BF"/>
    <w:rsid w:val="00934698"/>
    <w:rsid w:val="009362ED"/>
    <w:rsid w:val="0093667D"/>
    <w:rsid w:val="00936A98"/>
    <w:rsid w:val="00937CDE"/>
    <w:rsid w:val="00942192"/>
    <w:rsid w:val="00950F96"/>
    <w:rsid w:val="00951633"/>
    <w:rsid w:val="00951EB8"/>
    <w:rsid w:val="0095285D"/>
    <w:rsid w:val="00954C51"/>
    <w:rsid w:val="0095684C"/>
    <w:rsid w:val="009605C3"/>
    <w:rsid w:val="009614A7"/>
    <w:rsid w:val="009627B5"/>
    <w:rsid w:val="00963CC4"/>
    <w:rsid w:val="009643C1"/>
    <w:rsid w:val="0096487F"/>
    <w:rsid w:val="00965707"/>
    <w:rsid w:val="00965D3E"/>
    <w:rsid w:val="0096698C"/>
    <w:rsid w:val="00970126"/>
    <w:rsid w:val="009711D1"/>
    <w:rsid w:val="00972AE1"/>
    <w:rsid w:val="00974B92"/>
    <w:rsid w:val="00976062"/>
    <w:rsid w:val="00977305"/>
    <w:rsid w:val="00977B5B"/>
    <w:rsid w:val="00977EA7"/>
    <w:rsid w:val="00984997"/>
    <w:rsid w:val="00985608"/>
    <w:rsid w:val="009872BE"/>
    <w:rsid w:val="00987FAE"/>
    <w:rsid w:val="009914ED"/>
    <w:rsid w:val="00994A43"/>
    <w:rsid w:val="009A1BBC"/>
    <w:rsid w:val="009A38B0"/>
    <w:rsid w:val="009A5CD6"/>
    <w:rsid w:val="009B0290"/>
    <w:rsid w:val="009B3709"/>
    <w:rsid w:val="009B46F2"/>
    <w:rsid w:val="009B5035"/>
    <w:rsid w:val="009B77A9"/>
    <w:rsid w:val="009B7F53"/>
    <w:rsid w:val="009C57E0"/>
    <w:rsid w:val="009C7BC7"/>
    <w:rsid w:val="009C7ED4"/>
    <w:rsid w:val="009D01FE"/>
    <w:rsid w:val="009D0D57"/>
    <w:rsid w:val="009D2144"/>
    <w:rsid w:val="009D3672"/>
    <w:rsid w:val="009D4C95"/>
    <w:rsid w:val="009D6B3E"/>
    <w:rsid w:val="009D7AB0"/>
    <w:rsid w:val="009D7DA3"/>
    <w:rsid w:val="009E11DC"/>
    <w:rsid w:val="009E137F"/>
    <w:rsid w:val="009E1532"/>
    <w:rsid w:val="009E226A"/>
    <w:rsid w:val="009E26C1"/>
    <w:rsid w:val="009E282D"/>
    <w:rsid w:val="009E3E46"/>
    <w:rsid w:val="009E413F"/>
    <w:rsid w:val="009E6954"/>
    <w:rsid w:val="009F1081"/>
    <w:rsid w:val="009F23F3"/>
    <w:rsid w:val="009F688F"/>
    <w:rsid w:val="009F79E5"/>
    <w:rsid w:val="00A04C98"/>
    <w:rsid w:val="00A04DD8"/>
    <w:rsid w:val="00A04FAE"/>
    <w:rsid w:val="00A05709"/>
    <w:rsid w:val="00A05B10"/>
    <w:rsid w:val="00A131A0"/>
    <w:rsid w:val="00A15221"/>
    <w:rsid w:val="00A21F14"/>
    <w:rsid w:val="00A22035"/>
    <w:rsid w:val="00A2213E"/>
    <w:rsid w:val="00A25FBB"/>
    <w:rsid w:val="00A260BC"/>
    <w:rsid w:val="00A32E37"/>
    <w:rsid w:val="00A349F5"/>
    <w:rsid w:val="00A355DF"/>
    <w:rsid w:val="00A37CB6"/>
    <w:rsid w:val="00A4087E"/>
    <w:rsid w:val="00A434CB"/>
    <w:rsid w:val="00A470EF"/>
    <w:rsid w:val="00A509DC"/>
    <w:rsid w:val="00A51974"/>
    <w:rsid w:val="00A52648"/>
    <w:rsid w:val="00A57F00"/>
    <w:rsid w:val="00A61FCB"/>
    <w:rsid w:val="00A62D65"/>
    <w:rsid w:val="00A63D1D"/>
    <w:rsid w:val="00A64439"/>
    <w:rsid w:val="00A7044C"/>
    <w:rsid w:val="00A72818"/>
    <w:rsid w:val="00A74040"/>
    <w:rsid w:val="00A74083"/>
    <w:rsid w:val="00A747AE"/>
    <w:rsid w:val="00A76A6F"/>
    <w:rsid w:val="00A76FF3"/>
    <w:rsid w:val="00A77512"/>
    <w:rsid w:val="00A8151E"/>
    <w:rsid w:val="00A82742"/>
    <w:rsid w:val="00A842D4"/>
    <w:rsid w:val="00A845D4"/>
    <w:rsid w:val="00A84756"/>
    <w:rsid w:val="00A84CA0"/>
    <w:rsid w:val="00A85073"/>
    <w:rsid w:val="00A8577A"/>
    <w:rsid w:val="00A86D4E"/>
    <w:rsid w:val="00A87322"/>
    <w:rsid w:val="00A87D28"/>
    <w:rsid w:val="00A87DBE"/>
    <w:rsid w:val="00A9467D"/>
    <w:rsid w:val="00A95F06"/>
    <w:rsid w:val="00A966E4"/>
    <w:rsid w:val="00A96C18"/>
    <w:rsid w:val="00AA086F"/>
    <w:rsid w:val="00AA0C39"/>
    <w:rsid w:val="00AA3A5D"/>
    <w:rsid w:val="00AA40E0"/>
    <w:rsid w:val="00AA46FF"/>
    <w:rsid w:val="00AA5F23"/>
    <w:rsid w:val="00AA66C8"/>
    <w:rsid w:val="00AB0A62"/>
    <w:rsid w:val="00AB0FE9"/>
    <w:rsid w:val="00AB7092"/>
    <w:rsid w:val="00AB7C19"/>
    <w:rsid w:val="00AC1CD0"/>
    <w:rsid w:val="00AC4A1F"/>
    <w:rsid w:val="00AC6B0B"/>
    <w:rsid w:val="00AD06A3"/>
    <w:rsid w:val="00AD0F70"/>
    <w:rsid w:val="00AD1B8D"/>
    <w:rsid w:val="00AD1F04"/>
    <w:rsid w:val="00AD3110"/>
    <w:rsid w:val="00AD3D29"/>
    <w:rsid w:val="00AD5B5F"/>
    <w:rsid w:val="00AD66AC"/>
    <w:rsid w:val="00AE010E"/>
    <w:rsid w:val="00AE0E70"/>
    <w:rsid w:val="00AE10F1"/>
    <w:rsid w:val="00AE116B"/>
    <w:rsid w:val="00AE1AC6"/>
    <w:rsid w:val="00AE1E9E"/>
    <w:rsid w:val="00AE34E2"/>
    <w:rsid w:val="00AE3710"/>
    <w:rsid w:val="00AF1656"/>
    <w:rsid w:val="00AF1A78"/>
    <w:rsid w:val="00AF3D19"/>
    <w:rsid w:val="00AF5289"/>
    <w:rsid w:val="00AF618D"/>
    <w:rsid w:val="00AF7F42"/>
    <w:rsid w:val="00B00583"/>
    <w:rsid w:val="00B00639"/>
    <w:rsid w:val="00B01754"/>
    <w:rsid w:val="00B01905"/>
    <w:rsid w:val="00B05020"/>
    <w:rsid w:val="00B069DC"/>
    <w:rsid w:val="00B071E1"/>
    <w:rsid w:val="00B07ED9"/>
    <w:rsid w:val="00B12D31"/>
    <w:rsid w:val="00B16E10"/>
    <w:rsid w:val="00B20935"/>
    <w:rsid w:val="00B20EF9"/>
    <w:rsid w:val="00B21831"/>
    <w:rsid w:val="00B21AD6"/>
    <w:rsid w:val="00B226FA"/>
    <w:rsid w:val="00B2378A"/>
    <w:rsid w:val="00B23E0E"/>
    <w:rsid w:val="00B24ECE"/>
    <w:rsid w:val="00B251E6"/>
    <w:rsid w:val="00B258DE"/>
    <w:rsid w:val="00B26C9D"/>
    <w:rsid w:val="00B26CA8"/>
    <w:rsid w:val="00B30F11"/>
    <w:rsid w:val="00B32CEA"/>
    <w:rsid w:val="00B34940"/>
    <w:rsid w:val="00B34D7C"/>
    <w:rsid w:val="00B34D7F"/>
    <w:rsid w:val="00B3584D"/>
    <w:rsid w:val="00B37841"/>
    <w:rsid w:val="00B404EA"/>
    <w:rsid w:val="00B418C7"/>
    <w:rsid w:val="00B41C84"/>
    <w:rsid w:val="00B41CAA"/>
    <w:rsid w:val="00B42DA0"/>
    <w:rsid w:val="00B42DF9"/>
    <w:rsid w:val="00B4346B"/>
    <w:rsid w:val="00B43672"/>
    <w:rsid w:val="00B45883"/>
    <w:rsid w:val="00B472C1"/>
    <w:rsid w:val="00B479D0"/>
    <w:rsid w:val="00B5014F"/>
    <w:rsid w:val="00B50FE2"/>
    <w:rsid w:val="00B5119B"/>
    <w:rsid w:val="00B5157B"/>
    <w:rsid w:val="00B5215F"/>
    <w:rsid w:val="00B531FE"/>
    <w:rsid w:val="00B547EE"/>
    <w:rsid w:val="00B5686E"/>
    <w:rsid w:val="00B61AA5"/>
    <w:rsid w:val="00B6374B"/>
    <w:rsid w:val="00B650E2"/>
    <w:rsid w:val="00B66597"/>
    <w:rsid w:val="00B67244"/>
    <w:rsid w:val="00B7044B"/>
    <w:rsid w:val="00B72472"/>
    <w:rsid w:val="00B7300C"/>
    <w:rsid w:val="00B74631"/>
    <w:rsid w:val="00B75556"/>
    <w:rsid w:val="00B759C8"/>
    <w:rsid w:val="00B75A45"/>
    <w:rsid w:val="00B76BE2"/>
    <w:rsid w:val="00B7728B"/>
    <w:rsid w:val="00B77858"/>
    <w:rsid w:val="00B779A3"/>
    <w:rsid w:val="00B8038F"/>
    <w:rsid w:val="00B82080"/>
    <w:rsid w:val="00B82201"/>
    <w:rsid w:val="00B83D4A"/>
    <w:rsid w:val="00B840D6"/>
    <w:rsid w:val="00B84DE3"/>
    <w:rsid w:val="00B85DD8"/>
    <w:rsid w:val="00B8631A"/>
    <w:rsid w:val="00B92307"/>
    <w:rsid w:val="00B92BCB"/>
    <w:rsid w:val="00B9486A"/>
    <w:rsid w:val="00B95385"/>
    <w:rsid w:val="00B956CD"/>
    <w:rsid w:val="00B967A4"/>
    <w:rsid w:val="00B97C92"/>
    <w:rsid w:val="00B97E29"/>
    <w:rsid w:val="00BA6E45"/>
    <w:rsid w:val="00BA7575"/>
    <w:rsid w:val="00BB08AE"/>
    <w:rsid w:val="00BB1B60"/>
    <w:rsid w:val="00BB206A"/>
    <w:rsid w:val="00BB2EAA"/>
    <w:rsid w:val="00BB30E4"/>
    <w:rsid w:val="00BB4EFC"/>
    <w:rsid w:val="00BB4F1E"/>
    <w:rsid w:val="00BB6EBC"/>
    <w:rsid w:val="00BC447C"/>
    <w:rsid w:val="00BC4494"/>
    <w:rsid w:val="00BC46A3"/>
    <w:rsid w:val="00BC5C27"/>
    <w:rsid w:val="00BC5D8D"/>
    <w:rsid w:val="00BC6BD3"/>
    <w:rsid w:val="00BC70FA"/>
    <w:rsid w:val="00BC76B2"/>
    <w:rsid w:val="00BD02BA"/>
    <w:rsid w:val="00BD2D71"/>
    <w:rsid w:val="00BD4241"/>
    <w:rsid w:val="00BD6A96"/>
    <w:rsid w:val="00BE1699"/>
    <w:rsid w:val="00BE1BA3"/>
    <w:rsid w:val="00BE3E1D"/>
    <w:rsid w:val="00BE5537"/>
    <w:rsid w:val="00BE5A03"/>
    <w:rsid w:val="00BE7D54"/>
    <w:rsid w:val="00BE7DF8"/>
    <w:rsid w:val="00BF0F66"/>
    <w:rsid w:val="00BF45D1"/>
    <w:rsid w:val="00BF4E20"/>
    <w:rsid w:val="00BF5D7F"/>
    <w:rsid w:val="00BF5DBD"/>
    <w:rsid w:val="00BF6329"/>
    <w:rsid w:val="00BF66A4"/>
    <w:rsid w:val="00BF6834"/>
    <w:rsid w:val="00BF7929"/>
    <w:rsid w:val="00C00C37"/>
    <w:rsid w:val="00C0317D"/>
    <w:rsid w:val="00C05A73"/>
    <w:rsid w:val="00C06715"/>
    <w:rsid w:val="00C0704C"/>
    <w:rsid w:val="00C07EA6"/>
    <w:rsid w:val="00C12A7E"/>
    <w:rsid w:val="00C13C44"/>
    <w:rsid w:val="00C14714"/>
    <w:rsid w:val="00C14F59"/>
    <w:rsid w:val="00C16572"/>
    <w:rsid w:val="00C206AA"/>
    <w:rsid w:val="00C2145D"/>
    <w:rsid w:val="00C217F5"/>
    <w:rsid w:val="00C21819"/>
    <w:rsid w:val="00C22726"/>
    <w:rsid w:val="00C23131"/>
    <w:rsid w:val="00C24637"/>
    <w:rsid w:val="00C2655E"/>
    <w:rsid w:val="00C26B6B"/>
    <w:rsid w:val="00C26E83"/>
    <w:rsid w:val="00C34EAA"/>
    <w:rsid w:val="00C35629"/>
    <w:rsid w:val="00C36BB7"/>
    <w:rsid w:val="00C36E0B"/>
    <w:rsid w:val="00C40A9F"/>
    <w:rsid w:val="00C41339"/>
    <w:rsid w:val="00C42766"/>
    <w:rsid w:val="00C42815"/>
    <w:rsid w:val="00C42E09"/>
    <w:rsid w:val="00C4391E"/>
    <w:rsid w:val="00C43DAE"/>
    <w:rsid w:val="00C451B7"/>
    <w:rsid w:val="00C453BC"/>
    <w:rsid w:val="00C47369"/>
    <w:rsid w:val="00C53002"/>
    <w:rsid w:val="00C5447E"/>
    <w:rsid w:val="00C558CE"/>
    <w:rsid w:val="00C5600B"/>
    <w:rsid w:val="00C61CBF"/>
    <w:rsid w:val="00C65DD9"/>
    <w:rsid w:val="00C704B0"/>
    <w:rsid w:val="00C7145D"/>
    <w:rsid w:val="00C72C75"/>
    <w:rsid w:val="00C73DC9"/>
    <w:rsid w:val="00C74823"/>
    <w:rsid w:val="00C74BC6"/>
    <w:rsid w:val="00C75DFB"/>
    <w:rsid w:val="00C77861"/>
    <w:rsid w:val="00C77AA4"/>
    <w:rsid w:val="00C81168"/>
    <w:rsid w:val="00C822A6"/>
    <w:rsid w:val="00C82FFF"/>
    <w:rsid w:val="00C85B9C"/>
    <w:rsid w:val="00C8621F"/>
    <w:rsid w:val="00C8668F"/>
    <w:rsid w:val="00C878CE"/>
    <w:rsid w:val="00C90353"/>
    <w:rsid w:val="00C91C13"/>
    <w:rsid w:val="00C92590"/>
    <w:rsid w:val="00CA1FD6"/>
    <w:rsid w:val="00CA2076"/>
    <w:rsid w:val="00CA2762"/>
    <w:rsid w:val="00CA4230"/>
    <w:rsid w:val="00CA5639"/>
    <w:rsid w:val="00CA6279"/>
    <w:rsid w:val="00CA6A06"/>
    <w:rsid w:val="00CB0B8C"/>
    <w:rsid w:val="00CB159C"/>
    <w:rsid w:val="00CB160F"/>
    <w:rsid w:val="00CB3E23"/>
    <w:rsid w:val="00CB6009"/>
    <w:rsid w:val="00CB75AC"/>
    <w:rsid w:val="00CC1B24"/>
    <w:rsid w:val="00CC2A33"/>
    <w:rsid w:val="00CC2B6B"/>
    <w:rsid w:val="00CC3B4F"/>
    <w:rsid w:val="00CC5E32"/>
    <w:rsid w:val="00CC6A35"/>
    <w:rsid w:val="00CD2947"/>
    <w:rsid w:val="00CD398A"/>
    <w:rsid w:val="00CD4E1E"/>
    <w:rsid w:val="00CD7E97"/>
    <w:rsid w:val="00CD7EDC"/>
    <w:rsid w:val="00CE0296"/>
    <w:rsid w:val="00CE0D7A"/>
    <w:rsid w:val="00CE1A5D"/>
    <w:rsid w:val="00CE325B"/>
    <w:rsid w:val="00CE3D5A"/>
    <w:rsid w:val="00CE64F3"/>
    <w:rsid w:val="00CE7149"/>
    <w:rsid w:val="00CF0801"/>
    <w:rsid w:val="00CF1E1E"/>
    <w:rsid w:val="00CF1F79"/>
    <w:rsid w:val="00CF1FBB"/>
    <w:rsid w:val="00CF2EDC"/>
    <w:rsid w:val="00CF36B9"/>
    <w:rsid w:val="00CF48EB"/>
    <w:rsid w:val="00D005A5"/>
    <w:rsid w:val="00D00C9C"/>
    <w:rsid w:val="00D01A4E"/>
    <w:rsid w:val="00D02252"/>
    <w:rsid w:val="00D049E8"/>
    <w:rsid w:val="00D07E42"/>
    <w:rsid w:val="00D124AC"/>
    <w:rsid w:val="00D1334C"/>
    <w:rsid w:val="00D1649F"/>
    <w:rsid w:val="00D26B55"/>
    <w:rsid w:val="00D270C4"/>
    <w:rsid w:val="00D27DB6"/>
    <w:rsid w:val="00D30918"/>
    <w:rsid w:val="00D3313E"/>
    <w:rsid w:val="00D35621"/>
    <w:rsid w:val="00D37541"/>
    <w:rsid w:val="00D46B49"/>
    <w:rsid w:val="00D51DFE"/>
    <w:rsid w:val="00D54294"/>
    <w:rsid w:val="00D54969"/>
    <w:rsid w:val="00D54A2E"/>
    <w:rsid w:val="00D56FE4"/>
    <w:rsid w:val="00D60790"/>
    <w:rsid w:val="00D6097F"/>
    <w:rsid w:val="00D62EFD"/>
    <w:rsid w:val="00D63E1C"/>
    <w:rsid w:val="00D66649"/>
    <w:rsid w:val="00D7013B"/>
    <w:rsid w:val="00D71C11"/>
    <w:rsid w:val="00D72170"/>
    <w:rsid w:val="00D72BC5"/>
    <w:rsid w:val="00D74479"/>
    <w:rsid w:val="00D74916"/>
    <w:rsid w:val="00D76C77"/>
    <w:rsid w:val="00D8010E"/>
    <w:rsid w:val="00D80160"/>
    <w:rsid w:val="00D80B21"/>
    <w:rsid w:val="00D86975"/>
    <w:rsid w:val="00D90C85"/>
    <w:rsid w:val="00D91273"/>
    <w:rsid w:val="00D93466"/>
    <w:rsid w:val="00D96A25"/>
    <w:rsid w:val="00DA1B0F"/>
    <w:rsid w:val="00DA28A7"/>
    <w:rsid w:val="00DA745F"/>
    <w:rsid w:val="00DB446D"/>
    <w:rsid w:val="00DB6060"/>
    <w:rsid w:val="00DB625D"/>
    <w:rsid w:val="00DC19F6"/>
    <w:rsid w:val="00DC3337"/>
    <w:rsid w:val="00DC6C40"/>
    <w:rsid w:val="00DC703E"/>
    <w:rsid w:val="00DC746F"/>
    <w:rsid w:val="00DD000E"/>
    <w:rsid w:val="00DD30A4"/>
    <w:rsid w:val="00DD3C7E"/>
    <w:rsid w:val="00DD4BA4"/>
    <w:rsid w:val="00DD78D0"/>
    <w:rsid w:val="00DE0A68"/>
    <w:rsid w:val="00DE0E79"/>
    <w:rsid w:val="00DE3D5A"/>
    <w:rsid w:val="00DE412D"/>
    <w:rsid w:val="00DE42CA"/>
    <w:rsid w:val="00DF010E"/>
    <w:rsid w:val="00DF092E"/>
    <w:rsid w:val="00DF1438"/>
    <w:rsid w:val="00DF33B1"/>
    <w:rsid w:val="00DF4A1B"/>
    <w:rsid w:val="00DF50A5"/>
    <w:rsid w:val="00DF6E11"/>
    <w:rsid w:val="00DF7DC5"/>
    <w:rsid w:val="00E00290"/>
    <w:rsid w:val="00E0032E"/>
    <w:rsid w:val="00E04874"/>
    <w:rsid w:val="00E05DD3"/>
    <w:rsid w:val="00E0737A"/>
    <w:rsid w:val="00E07ED0"/>
    <w:rsid w:val="00E101B4"/>
    <w:rsid w:val="00E1058A"/>
    <w:rsid w:val="00E11F03"/>
    <w:rsid w:val="00E124D5"/>
    <w:rsid w:val="00E127F3"/>
    <w:rsid w:val="00E12A24"/>
    <w:rsid w:val="00E15043"/>
    <w:rsid w:val="00E167EE"/>
    <w:rsid w:val="00E16FCA"/>
    <w:rsid w:val="00E17870"/>
    <w:rsid w:val="00E20665"/>
    <w:rsid w:val="00E2085F"/>
    <w:rsid w:val="00E22DC2"/>
    <w:rsid w:val="00E23DA8"/>
    <w:rsid w:val="00E2791C"/>
    <w:rsid w:val="00E31556"/>
    <w:rsid w:val="00E3252D"/>
    <w:rsid w:val="00E360AD"/>
    <w:rsid w:val="00E363E5"/>
    <w:rsid w:val="00E379F4"/>
    <w:rsid w:val="00E41B22"/>
    <w:rsid w:val="00E426F6"/>
    <w:rsid w:val="00E448E5"/>
    <w:rsid w:val="00E45ADE"/>
    <w:rsid w:val="00E46044"/>
    <w:rsid w:val="00E50664"/>
    <w:rsid w:val="00E50A10"/>
    <w:rsid w:val="00E50C77"/>
    <w:rsid w:val="00E52179"/>
    <w:rsid w:val="00E5276B"/>
    <w:rsid w:val="00E55CD6"/>
    <w:rsid w:val="00E604B0"/>
    <w:rsid w:val="00E61428"/>
    <w:rsid w:val="00E6166C"/>
    <w:rsid w:val="00E6309E"/>
    <w:rsid w:val="00E63FF8"/>
    <w:rsid w:val="00E64167"/>
    <w:rsid w:val="00E64E8B"/>
    <w:rsid w:val="00E6503D"/>
    <w:rsid w:val="00E66EF9"/>
    <w:rsid w:val="00E6787E"/>
    <w:rsid w:val="00E727DB"/>
    <w:rsid w:val="00E72B29"/>
    <w:rsid w:val="00E7368D"/>
    <w:rsid w:val="00E73A0E"/>
    <w:rsid w:val="00E76E4D"/>
    <w:rsid w:val="00E77778"/>
    <w:rsid w:val="00E80BBF"/>
    <w:rsid w:val="00E90482"/>
    <w:rsid w:val="00E91397"/>
    <w:rsid w:val="00E95FB4"/>
    <w:rsid w:val="00E962F5"/>
    <w:rsid w:val="00E97A2C"/>
    <w:rsid w:val="00EA020A"/>
    <w:rsid w:val="00EA2248"/>
    <w:rsid w:val="00EA6A5A"/>
    <w:rsid w:val="00EB1FB2"/>
    <w:rsid w:val="00EB2E96"/>
    <w:rsid w:val="00EB58F9"/>
    <w:rsid w:val="00EB5A03"/>
    <w:rsid w:val="00EB69D6"/>
    <w:rsid w:val="00EB7982"/>
    <w:rsid w:val="00EB7A46"/>
    <w:rsid w:val="00EC151F"/>
    <w:rsid w:val="00EC2F6C"/>
    <w:rsid w:val="00EC380C"/>
    <w:rsid w:val="00EC47AC"/>
    <w:rsid w:val="00EC4CE4"/>
    <w:rsid w:val="00EC517B"/>
    <w:rsid w:val="00EC7886"/>
    <w:rsid w:val="00ED0031"/>
    <w:rsid w:val="00ED0708"/>
    <w:rsid w:val="00ED0BDA"/>
    <w:rsid w:val="00ED3077"/>
    <w:rsid w:val="00ED32E2"/>
    <w:rsid w:val="00ED38FC"/>
    <w:rsid w:val="00ED57ED"/>
    <w:rsid w:val="00EE0DD9"/>
    <w:rsid w:val="00EE160F"/>
    <w:rsid w:val="00EE1F2A"/>
    <w:rsid w:val="00EE2A0F"/>
    <w:rsid w:val="00EE4D51"/>
    <w:rsid w:val="00EE7396"/>
    <w:rsid w:val="00EE7DE2"/>
    <w:rsid w:val="00EE7EA9"/>
    <w:rsid w:val="00EF13F6"/>
    <w:rsid w:val="00EF31B9"/>
    <w:rsid w:val="00EF3518"/>
    <w:rsid w:val="00EF379F"/>
    <w:rsid w:val="00EF6756"/>
    <w:rsid w:val="00EF6CE0"/>
    <w:rsid w:val="00F0106F"/>
    <w:rsid w:val="00F01D20"/>
    <w:rsid w:val="00F03D97"/>
    <w:rsid w:val="00F044B7"/>
    <w:rsid w:val="00F05C70"/>
    <w:rsid w:val="00F11577"/>
    <w:rsid w:val="00F11A5A"/>
    <w:rsid w:val="00F11C79"/>
    <w:rsid w:val="00F11E1A"/>
    <w:rsid w:val="00F134A3"/>
    <w:rsid w:val="00F15296"/>
    <w:rsid w:val="00F15604"/>
    <w:rsid w:val="00F158ED"/>
    <w:rsid w:val="00F16981"/>
    <w:rsid w:val="00F1791F"/>
    <w:rsid w:val="00F17EA4"/>
    <w:rsid w:val="00F218C7"/>
    <w:rsid w:val="00F2449A"/>
    <w:rsid w:val="00F24F6C"/>
    <w:rsid w:val="00F2548E"/>
    <w:rsid w:val="00F25566"/>
    <w:rsid w:val="00F25B5A"/>
    <w:rsid w:val="00F268EA"/>
    <w:rsid w:val="00F30377"/>
    <w:rsid w:val="00F31585"/>
    <w:rsid w:val="00F319B6"/>
    <w:rsid w:val="00F32873"/>
    <w:rsid w:val="00F32A8E"/>
    <w:rsid w:val="00F32D66"/>
    <w:rsid w:val="00F34A1B"/>
    <w:rsid w:val="00F350A5"/>
    <w:rsid w:val="00F37B8B"/>
    <w:rsid w:val="00F421DF"/>
    <w:rsid w:val="00F429C7"/>
    <w:rsid w:val="00F432C4"/>
    <w:rsid w:val="00F4437B"/>
    <w:rsid w:val="00F44CB0"/>
    <w:rsid w:val="00F44DA0"/>
    <w:rsid w:val="00F451FC"/>
    <w:rsid w:val="00F5185B"/>
    <w:rsid w:val="00F535B0"/>
    <w:rsid w:val="00F55179"/>
    <w:rsid w:val="00F55715"/>
    <w:rsid w:val="00F55B97"/>
    <w:rsid w:val="00F60DCC"/>
    <w:rsid w:val="00F61C4A"/>
    <w:rsid w:val="00F61EED"/>
    <w:rsid w:val="00F62676"/>
    <w:rsid w:val="00F664B3"/>
    <w:rsid w:val="00F66E3D"/>
    <w:rsid w:val="00F67BD0"/>
    <w:rsid w:val="00F70137"/>
    <w:rsid w:val="00F70178"/>
    <w:rsid w:val="00F71D6E"/>
    <w:rsid w:val="00F71F82"/>
    <w:rsid w:val="00F72116"/>
    <w:rsid w:val="00F7335E"/>
    <w:rsid w:val="00F73B3C"/>
    <w:rsid w:val="00F74777"/>
    <w:rsid w:val="00F7543F"/>
    <w:rsid w:val="00F76DEE"/>
    <w:rsid w:val="00F772A0"/>
    <w:rsid w:val="00F777A5"/>
    <w:rsid w:val="00F82586"/>
    <w:rsid w:val="00F8266F"/>
    <w:rsid w:val="00F82DBE"/>
    <w:rsid w:val="00F8339B"/>
    <w:rsid w:val="00F8655B"/>
    <w:rsid w:val="00F86E50"/>
    <w:rsid w:val="00F91F97"/>
    <w:rsid w:val="00F92BE8"/>
    <w:rsid w:val="00F93086"/>
    <w:rsid w:val="00F930D6"/>
    <w:rsid w:val="00F937A8"/>
    <w:rsid w:val="00F952CA"/>
    <w:rsid w:val="00F96835"/>
    <w:rsid w:val="00F96BC7"/>
    <w:rsid w:val="00F9770E"/>
    <w:rsid w:val="00F97CAF"/>
    <w:rsid w:val="00FA258F"/>
    <w:rsid w:val="00FA2E84"/>
    <w:rsid w:val="00FA4165"/>
    <w:rsid w:val="00FA46F2"/>
    <w:rsid w:val="00FA49C3"/>
    <w:rsid w:val="00FA6B76"/>
    <w:rsid w:val="00FB019A"/>
    <w:rsid w:val="00FB244B"/>
    <w:rsid w:val="00FB4C0F"/>
    <w:rsid w:val="00FB5A1E"/>
    <w:rsid w:val="00FB5ECF"/>
    <w:rsid w:val="00FB5F64"/>
    <w:rsid w:val="00FB6CA5"/>
    <w:rsid w:val="00FC0D95"/>
    <w:rsid w:val="00FC1C9E"/>
    <w:rsid w:val="00FC2480"/>
    <w:rsid w:val="00FC322E"/>
    <w:rsid w:val="00FC3A52"/>
    <w:rsid w:val="00FC6123"/>
    <w:rsid w:val="00FC7195"/>
    <w:rsid w:val="00FD03E1"/>
    <w:rsid w:val="00FD0592"/>
    <w:rsid w:val="00FD0D67"/>
    <w:rsid w:val="00FD287E"/>
    <w:rsid w:val="00FD5802"/>
    <w:rsid w:val="00FD5AB2"/>
    <w:rsid w:val="00FD696A"/>
    <w:rsid w:val="00FE196A"/>
    <w:rsid w:val="00FE3A2E"/>
    <w:rsid w:val="00FE40D0"/>
    <w:rsid w:val="00FE5619"/>
    <w:rsid w:val="00FE681F"/>
    <w:rsid w:val="00FE6B35"/>
    <w:rsid w:val="00FE6C34"/>
    <w:rsid w:val="00FF0A99"/>
    <w:rsid w:val="00FF58DB"/>
    <w:rsid w:val="00FF665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32" fillcolor="none [3204]" strokecolor="none [3041]">
      <v:fill color="none [3204]"/>
      <v:stroke color="none [3041]" weight="3pt"/>
      <v:shadow on="t" type="perspective" color="none [1604]" opacity=".5" offset="1pt" offset2="-1pt"/>
    </o:shapedefaults>
    <o:shapelayout v:ext="edit">
      <o:idmap v:ext="edit" data="2"/>
    </o:shapelayout>
  </w:shapeDefaults>
  <w:doNotEmbedSmartTags/>
  <w:decimalSymbol w:val=","/>
  <w:listSeparator w:val=";"/>
  <w14:docId w14:val="66FA24D5"/>
  <w15:chartTrackingRefBased/>
  <w15:docId w15:val="{A9496599-2B94-4236-A2D1-54BEDE8D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486A"/>
    <w:rPr>
      <w:sz w:val="24"/>
      <w:szCs w:val="24"/>
    </w:rPr>
  </w:style>
  <w:style w:type="paragraph" w:styleId="Ttulo1">
    <w:name w:val="heading 1"/>
    <w:basedOn w:val="Normal"/>
    <w:next w:val="Normal"/>
    <w:link w:val="Ttulo1Car"/>
    <w:qFormat/>
    <w:rsid w:val="0057518B"/>
    <w:pPr>
      <w:keepNext/>
      <w:keepLines/>
      <w:spacing w:before="480" w:line="276" w:lineRule="auto"/>
      <w:outlineLvl w:val="0"/>
    </w:pPr>
    <w:rPr>
      <w:rFonts w:ascii="Cambria" w:hAnsi="Cambria" w:cs="Cambria"/>
      <w:b/>
      <w:bCs/>
      <w:color w:val="0B5294"/>
      <w:sz w:val="28"/>
      <w:szCs w:val="28"/>
      <w:lang w:eastAsia="en-US"/>
    </w:rPr>
  </w:style>
  <w:style w:type="paragraph" w:styleId="Ttulo2">
    <w:name w:val="heading 2"/>
    <w:basedOn w:val="Normal"/>
    <w:next w:val="Normal"/>
    <w:link w:val="Ttulo2Car"/>
    <w:qFormat/>
    <w:rsid w:val="0057518B"/>
    <w:pPr>
      <w:keepNext/>
      <w:keepLines/>
      <w:spacing w:before="200" w:line="276" w:lineRule="auto"/>
      <w:outlineLvl w:val="1"/>
    </w:pPr>
    <w:rPr>
      <w:rFonts w:ascii="Cambria" w:hAnsi="Cambria" w:cs="Cambria"/>
      <w:b/>
      <w:bCs/>
      <w:color w:val="0F6FC6"/>
      <w:sz w:val="26"/>
      <w:szCs w:val="26"/>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682086"/>
    <w:rPr>
      <w:rFonts w:cs="Times New Roman"/>
      <w:i/>
      <w:iCs/>
    </w:rPr>
  </w:style>
  <w:style w:type="paragraph" w:styleId="Subttulo">
    <w:name w:val="Subtitle"/>
    <w:basedOn w:val="Normal"/>
    <w:next w:val="Normal"/>
    <w:link w:val="SubttuloCar"/>
    <w:qFormat/>
    <w:rsid w:val="00682086"/>
    <w:pPr>
      <w:numPr>
        <w:ilvl w:val="1"/>
      </w:numPr>
    </w:pPr>
    <w:rPr>
      <w:rFonts w:ascii="Cambria" w:hAnsi="Cambria"/>
      <w:i/>
      <w:iCs/>
      <w:color w:val="4F81BD"/>
      <w:spacing w:val="15"/>
      <w:lang w:val="x-none" w:eastAsia="x-none"/>
    </w:rPr>
  </w:style>
  <w:style w:type="character" w:customStyle="1" w:styleId="SubttuloCar">
    <w:name w:val="Subtítulo Car"/>
    <w:link w:val="Subttulo"/>
    <w:locked/>
    <w:rsid w:val="00682086"/>
    <w:rPr>
      <w:rFonts w:ascii="Cambria" w:hAnsi="Cambria" w:cs="Times New Roman"/>
      <w:i/>
      <w:iCs/>
      <w:color w:val="4F81BD"/>
      <w:spacing w:val="15"/>
      <w:sz w:val="24"/>
      <w:szCs w:val="24"/>
    </w:rPr>
  </w:style>
  <w:style w:type="paragraph" w:customStyle="1" w:styleId="BTtulo">
    <w:name w:val="B_Título"/>
    <w:basedOn w:val="Normal"/>
    <w:link w:val="BTtuloCar"/>
    <w:rsid w:val="0056426D"/>
    <w:pPr>
      <w:spacing w:line="480" w:lineRule="auto"/>
      <w:jc w:val="center"/>
    </w:pPr>
    <w:rPr>
      <w:rFonts w:ascii="Verdana" w:hAnsi="Verdana"/>
      <w:b/>
      <w:lang w:val="x-none" w:eastAsia="x-none"/>
    </w:rPr>
  </w:style>
  <w:style w:type="paragraph" w:customStyle="1" w:styleId="BSubtitulo">
    <w:name w:val="B_Subtitulo"/>
    <w:basedOn w:val="BTtulo"/>
    <w:link w:val="BSubtituloCar"/>
    <w:rsid w:val="0056426D"/>
    <w:pPr>
      <w:spacing w:line="360" w:lineRule="auto"/>
      <w:ind w:firstLine="142"/>
      <w:jc w:val="both"/>
    </w:pPr>
  </w:style>
  <w:style w:type="character" w:customStyle="1" w:styleId="BTtuloCar">
    <w:name w:val="B_Título Car"/>
    <w:link w:val="BTtulo"/>
    <w:locked/>
    <w:rsid w:val="0056426D"/>
    <w:rPr>
      <w:rFonts w:ascii="Verdana" w:hAnsi="Verdana" w:cs="Times New Roman"/>
      <w:b/>
      <w:sz w:val="24"/>
      <w:szCs w:val="24"/>
    </w:rPr>
  </w:style>
  <w:style w:type="paragraph" w:styleId="Textodeglobo">
    <w:name w:val="Balloon Text"/>
    <w:basedOn w:val="Normal"/>
    <w:link w:val="TextodegloboCar"/>
    <w:semiHidden/>
    <w:rsid w:val="0056426D"/>
    <w:rPr>
      <w:rFonts w:ascii="Tahoma" w:hAnsi="Tahoma"/>
      <w:sz w:val="16"/>
      <w:szCs w:val="16"/>
      <w:lang w:val="x-none" w:eastAsia="x-none"/>
    </w:rPr>
  </w:style>
  <w:style w:type="character" w:customStyle="1" w:styleId="BSubtituloCar">
    <w:name w:val="B_Subtitulo Car"/>
    <w:link w:val="BSubtitulo"/>
    <w:locked/>
    <w:rsid w:val="0056426D"/>
    <w:rPr>
      <w:rFonts w:ascii="Verdana" w:hAnsi="Verdana" w:cs="Times New Roman"/>
      <w:b/>
      <w:sz w:val="24"/>
      <w:szCs w:val="24"/>
    </w:rPr>
  </w:style>
  <w:style w:type="character" w:customStyle="1" w:styleId="TextodegloboCar">
    <w:name w:val="Texto de globo Car"/>
    <w:link w:val="Textodeglobo"/>
    <w:locked/>
    <w:rsid w:val="0056426D"/>
    <w:rPr>
      <w:rFonts w:ascii="Tahoma" w:hAnsi="Tahoma" w:cs="Tahoma"/>
      <w:sz w:val="16"/>
      <w:szCs w:val="16"/>
    </w:rPr>
  </w:style>
  <w:style w:type="paragraph" w:customStyle="1" w:styleId="BSubtitulo1">
    <w:name w:val="B_Subtitulo1"/>
    <w:basedOn w:val="BSubtitulo"/>
    <w:link w:val="BSubtitulo1Car"/>
    <w:rsid w:val="0056426D"/>
    <w:pPr>
      <w:numPr>
        <w:numId w:val="1"/>
      </w:numPr>
      <w:ind w:left="567" w:hanging="567"/>
    </w:pPr>
    <w:rPr>
      <w:sz w:val="20"/>
      <w:szCs w:val="20"/>
    </w:rPr>
  </w:style>
  <w:style w:type="paragraph" w:customStyle="1" w:styleId="BTexto">
    <w:name w:val="B_Texto"/>
    <w:basedOn w:val="BSubtitulo"/>
    <w:link w:val="BTextoCar"/>
    <w:rsid w:val="0014152B"/>
    <w:pPr>
      <w:spacing w:line="276" w:lineRule="auto"/>
    </w:pPr>
    <w:rPr>
      <w:b w:val="0"/>
      <w:sz w:val="20"/>
      <w:szCs w:val="20"/>
    </w:rPr>
  </w:style>
  <w:style w:type="character" w:customStyle="1" w:styleId="BSubtitulo1Car">
    <w:name w:val="B_Subtitulo1 Car"/>
    <w:link w:val="BSubtitulo1"/>
    <w:locked/>
    <w:rsid w:val="0056426D"/>
    <w:rPr>
      <w:rFonts w:ascii="Verdana" w:hAnsi="Verdana" w:cs="Times New Roman"/>
      <w:b/>
      <w:sz w:val="24"/>
      <w:szCs w:val="24"/>
    </w:rPr>
  </w:style>
  <w:style w:type="paragraph" w:styleId="Encabezado">
    <w:name w:val="header"/>
    <w:basedOn w:val="Normal"/>
    <w:link w:val="EncabezadoCar"/>
    <w:rsid w:val="00531DB2"/>
    <w:pPr>
      <w:tabs>
        <w:tab w:val="center" w:pos="4252"/>
        <w:tab w:val="right" w:pos="8504"/>
      </w:tabs>
    </w:pPr>
    <w:rPr>
      <w:lang w:val="x-none" w:eastAsia="x-none"/>
    </w:rPr>
  </w:style>
  <w:style w:type="character" w:customStyle="1" w:styleId="BTextoCar">
    <w:name w:val="B_Texto Car"/>
    <w:link w:val="BTexto"/>
    <w:locked/>
    <w:rsid w:val="0014152B"/>
    <w:rPr>
      <w:rFonts w:ascii="Verdana" w:hAnsi="Verdana" w:cs="Times New Roman"/>
      <w:b/>
      <w:sz w:val="24"/>
      <w:szCs w:val="24"/>
    </w:rPr>
  </w:style>
  <w:style w:type="character" w:customStyle="1" w:styleId="EncabezadoCar">
    <w:name w:val="Encabezado Car"/>
    <w:link w:val="Encabezado"/>
    <w:locked/>
    <w:rsid w:val="00531DB2"/>
    <w:rPr>
      <w:rFonts w:cs="Times New Roman"/>
      <w:sz w:val="24"/>
      <w:szCs w:val="24"/>
    </w:rPr>
  </w:style>
  <w:style w:type="paragraph" w:styleId="Piedepgina">
    <w:name w:val="footer"/>
    <w:basedOn w:val="Normal"/>
    <w:link w:val="PiedepginaCar"/>
    <w:rsid w:val="00531DB2"/>
    <w:pPr>
      <w:tabs>
        <w:tab w:val="center" w:pos="4252"/>
        <w:tab w:val="right" w:pos="8504"/>
      </w:tabs>
    </w:pPr>
    <w:rPr>
      <w:lang w:val="x-none" w:eastAsia="x-none"/>
    </w:rPr>
  </w:style>
  <w:style w:type="character" w:customStyle="1" w:styleId="PiedepginaCar">
    <w:name w:val="Pie de página Car"/>
    <w:link w:val="Piedepgina"/>
    <w:locked/>
    <w:rsid w:val="00531DB2"/>
    <w:rPr>
      <w:rFonts w:cs="Times New Roman"/>
      <w:sz w:val="24"/>
      <w:szCs w:val="24"/>
    </w:rPr>
  </w:style>
  <w:style w:type="paragraph" w:customStyle="1" w:styleId="BSubtitulo11">
    <w:name w:val="B_Subtitulo1.1."/>
    <w:basedOn w:val="BTexto"/>
    <w:link w:val="BSubtitulo11Car"/>
    <w:rsid w:val="00FB6CA5"/>
    <w:pPr>
      <w:numPr>
        <w:ilvl w:val="1"/>
        <w:numId w:val="1"/>
      </w:numPr>
    </w:pPr>
    <w:rPr>
      <w:b/>
    </w:rPr>
  </w:style>
  <w:style w:type="paragraph" w:customStyle="1" w:styleId="Prrafodelista1">
    <w:name w:val="Párrafo de lista1"/>
    <w:basedOn w:val="Normal"/>
    <w:rsid w:val="0021197E"/>
    <w:pPr>
      <w:ind w:left="720"/>
    </w:pPr>
  </w:style>
  <w:style w:type="character" w:customStyle="1" w:styleId="BSubtitulo11Car">
    <w:name w:val="B_Subtitulo1.1. Car"/>
    <w:link w:val="BSubtitulo11"/>
    <w:locked/>
    <w:rsid w:val="00FB6CA5"/>
    <w:rPr>
      <w:rFonts w:ascii="Verdana" w:hAnsi="Verdana"/>
      <w:b/>
    </w:rPr>
  </w:style>
  <w:style w:type="table" w:styleId="Tablaconlista2">
    <w:name w:val="Table List 2"/>
    <w:basedOn w:val="Tablanormal"/>
    <w:rsid w:val="00E12A24"/>
    <w:tblPr>
      <w:tblStyleRowBandSize w:val="2"/>
      <w:tblInd w:w="0" w:type="nil"/>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aclsica2">
    <w:name w:val="Table Classic 2"/>
    <w:basedOn w:val="Tablanormal"/>
    <w:rsid w:val="00FA49C3"/>
    <w:tblPr>
      <w:tblInd w:w="0" w:type="nil"/>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Tablaconcuadrcula4">
    <w:name w:val="Tabla con cuadrícula 4"/>
    <w:basedOn w:val="Tablanormal"/>
    <w:rsid w:val="00A966E4"/>
    <w:tblPr>
      <w:tblInd w:w="0" w:type="nil"/>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absica1">
    <w:name w:val="Table Simple 1"/>
    <w:basedOn w:val="Tablanormal"/>
    <w:rsid w:val="00B92BCB"/>
    <w:tblPr>
      <w:tblInd w:w="0" w:type="nil"/>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aconlista1">
    <w:name w:val="Table List 1"/>
    <w:basedOn w:val="Tablanormal"/>
    <w:rsid w:val="00A131A0"/>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Sombreadoclaro-nfasis31">
    <w:name w:val="Sombreado claro - Énfasis 31"/>
    <w:rsid w:val="00A131A0"/>
    <w:rPr>
      <w:color w:val="76923C"/>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Sombreadomedio1-nfasis31">
    <w:name w:val="Sombreado medio 1 - Énfasis 31"/>
    <w:rsid w:val="00A131A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Listaclara-nfasis31">
    <w:name w:val="Lista clara - Énfasis 31"/>
    <w:rsid w:val="00A131A0"/>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style>
  <w:style w:type="paragraph" w:customStyle="1" w:styleId="Sinespaciado1">
    <w:name w:val="Sin espaciado1"/>
    <w:link w:val="NoSpacingChar"/>
    <w:rsid w:val="004D5909"/>
    <w:rPr>
      <w:rFonts w:ascii="Calibri" w:hAnsi="Calibri"/>
      <w:sz w:val="22"/>
      <w:szCs w:val="22"/>
    </w:rPr>
  </w:style>
  <w:style w:type="character" w:customStyle="1" w:styleId="NoSpacingChar">
    <w:name w:val="No Spacing Char"/>
    <w:link w:val="Sinespaciado1"/>
    <w:locked/>
    <w:rsid w:val="004D5909"/>
    <w:rPr>
      <w:rFonts w:ascii="Calibri" w:hAnsi="Calibri"/>
      <w:sz w:val="22"/>
      <w:szCs w:val="22"/>
      <w:lang w:val="es-ES" w:eastAsia="es-ES" w:bidi="ar-SA"/>
    </w:rPr>
  </w:style>
  <w:style w:type="paragraph" w:customStyle="1" w:styleId="PARRAFO">
    <w:name w:val="PARRAFO"/>
    <w:basedOn w:val="BTexto"/>
    <w:link w:val="PARRAFOCar"/>
    <w:autoRedefine/>
    <w:rsid w:val="00351451"/>
    <w:pPr>
      <w:ind w:firstLine="567"/>
    </w:pPr>
    <w:rPr>
      <w:rFonts w:ascii="Arial" w:hAnsi="Arial"/>
      <w:b/>
      <w:sz w:val="24"/>
      <w:szCs w:val="24"/>
    </w:rPr>
  </w:style>
  <w:style w:type="character" w:customStyle="1" w:styleId="PARRAFOCar">
    <w:name w:val="PARRAFO Car"/>
    <w:link w:val="PARRAFO"/>
    <w:locked/>
    <w:rsid w:val="00351451"/>
    <w:rPr>
      <w:rFonts w:ascii="Arial" w:hAnsi="Arial" w:cs="Times New Roman"/>
      <w:b/>
      <w:sz w:val="24"/>
      <w:szCs w:val="24"/>
    </w:rPr>
  </w:style>
  <w:style w:type="table" w:styleId="Tablaconcuadrcula">
    <w:name w:val="Table Grid"/>
    <w:basedOn w:val="Tablanormal"/>
    <w:rsid w:val="004001A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08B561879E4FA493D43F06B79E341D">
    <w:name w:val="1908B561879E4FA493D43F06B79E341D"/>
    <w:rsid w:val="007E6C5A"/>
    <w:pPr>
      <w:spacing w:after="200" w:line="276" w:lineRule="auto"/>
    </w:pPr>
    <w:rPr>
      <w:rFonts w:ascii="Calibri" w:hAnsi="Calibri"/>
      <w:sz w:val="22"/>
      <w:szCs w:val="22"/>
    </w:rPr>
  </w:style>
  <w:style w:type="paragraph" w:customStyle="1" w:styleId="Estilo1">
    <w:name w:val="Estilo1"/>
    <w:basedOn w:val="BSubtitulo1"/>
    <w:rsid w:val="00B226FA"/>
    <w:pPr>
      <w:numPr>
        <w:numId w:val="0"/>
      </w:numPr>
      <w:ind w:left="708" w:firstLine="708"/>
    </w:pPr>
    <w:rPr>
      <w:rFonts w:ascii="Arial" w:hAnsi="Arial" w:cs="Arial"/>
      <w:b w:val="0"/>
    </w:rPr>
  </w:style>
  <w:style w:type="paragraph" w:customStyle="1" w:styleId="Normal1">
    <w:name w:val="Normal1"/>
    <w:basedOn w:val="Normal"/>
    <w:rsid w:val="00114CF7"/>
    <w:pPr>
      <w:spacing w:before="100" w:beforeAutospacing="1" w:after="100" w:afterAutospacing="1"/>
    </w:pPr>
    <w:rPr>
      <w:lang w:val="fr-FR" w:eastAsia="fr-FR"/>
    </w:rPr>
  </w:style>
  <w:style w:type="character" w:styleId="Hipervnculo">
    <w:name w:val="Hyperlink"/>
    <w:semiHidden/>
    <w:unhideWhenUsed/>
    <w:rsid w:val="00114CF7"/>
    <w:rPr>
      <w:rFonts w:cs="Times New Roman"/>
      <w:color w:val="0000FF"/>
      <w:u w:val="single"/>
    </w:rPr>
  </w:style>
  <w:style w:type="paragraph" w:customStyle="1" w:styleId="Default">
    <w:name w:val="Default"/>
    <w:rsid w:val="0008383E"/>
    <w:pPr>
      <w:autoSpaceDE w:val="0"/>
      <w:autoSpaceDN w:val="0"/>
      <w:adjustRightInd w:val="0"/>
    </w:pPr>
    <w:rPr>
      <w:rFonts w:ascii="FFFWQ E+ Meta Plus Book" w:hAnsi="FFFWQ E+ Meta Plus Book" w:cs="FFFWQ E+ Meta Plus Book"/>
      <w:color w:val="000000"/>
      <w:sz w:val="24"/>
      <w:szCs w:val="24"/>
    </w:rPr>
  </w:style>
  <w:style w:type="paragraph" w:customStyle="1" w:styleId="CM10">
    <w:name w:val="CM10"/>
    <w:basedOn w:val="Default"/>
    <w:next w:val="Default"/>
    <w:rsid w:val="0008383E"/>
    <w:pPr>
      <w:spacing w:line="260" w:lineRule="atLeast"/>
    </w:pPr>
    <w:rPr>
      <w:rFonts w:cs="Times New Roman"/>
      <w:color w:val="auto"/>
    </w:rPr>
  </w:style>
  <w:style w:type="character" w:customStyle="1" w:styleId="hit">
    <w:name w:val="hit"/>
    <w:basedOn w:val="Fuentedeprrafopredeter"/>
    <w:rsid w:val="000D799D"/>
  </w:style>
  <w:style w:type="character" w:customStyle="1" w:styleId="Ttulo1Car">
    <w:name w:val="Título 1 Car"/>
    <w:link w:val="Ttulo1"/>
    <w:locked/>
    <w:rsid w:val="0057518B"/>
    <w:rPr>
      <w:rFonts w:ascii="Cambria" w:hAnsi="Cambria" w:cs="Cambria"/>
      <w:b/>
      <w:bCs/>
      <w:color w:val="0B5294"/>
      <w:sz w:val="28"/>
      <w:szCs w:val="28"/>
      <w:lang w:val="es-ES" w:eastAsia="en-US" w:bidi="ar-SA"/>
    </w:rPr>
  </w:style>
  <w:style w:type="character" w:customStyle="1" w:styleId="Ttulo2Car">
    <w:name w:val="Título 2 Car"/>
    <w:link w:val="Ttulo2"/>
    <w:locked/>
    <w:rsid w:val="0057518B"/>
    <w:rPr>
      <w:rFonts w:ascii="Cambria" w:hAnsi="Cambria" w:cs="Cambria"/>
      <w:b/>
      <w:bCs/>
      <w:color w:val="0F6FC6"/>
      <w:sz w:val="26"/>
      <w:szCs w:val="26"/>
      <w:lang w:val="es-ES" w:eastAsia="en-US" w:bidi="ar-SA"/>
    </w:rPr>
  </w:style>
  <w:style w:type="character" w:customStyle="1" w:styleId="hps">
    <w:name w:val="hps"/>
    <w:basedOn w:val="Fuentedeprrafopredeter"/>
    <w:rsid w:val="0057518B"/>
  </w:style>
  <w:style w:type="table" w:styleId="Tablaconlista4">
    <w:name w:val="Table List 4"/>
    <w:basedOn w:val="Tablanormal"/>
    <w:rsid w:val="006C25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efectos3D2">
    <w:name w:val="Table 3D effects 2"/>
    <w:basedOn w:val="Tablanormal"/>
    <w:rsid w:val="006C25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3">
    <w:name w:val="Table Classic 3"/>
    <w:basedOn w:val="Tablanormal"/>
    <w:rsid w:val="006C25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Textoindependiente3">
    <w:name w:val="Body Text 3"/>
    <w:basedOn w:val="Normal"/>
    <w:rsid w:val="00E167EE"/>
    <w:pPr>
      <w:keepNext/>
      <w:keepLines/>
      <w:jc w:val="center"/>
    </w:pPr>
    <w:rPr>
      <w:rFonts w:ascii="Arial" w:hAnsi="Arial"/>
      <w:sz w:val="22"/>
      <w:szCs w:val="20"/>
      <w:lang w:val="es-ES_tradnl"/>
    </w:rPr>
  </w:style>
  <w:style w:type="paragraph" w:styleId="Citadestacada">
    <w:name w:val="Intense Quote"/>
    <w:basedOn w:val="Normal"/>
    <w:next w:val="Normal"/>
    <w:link w:val="CitadestacadaCar"/>
    <w:uiPriority w:val="30"/>
    <w:qFormat/>
    <w:rsid w:val="00623886"/>
    <w:pPr>
      <w:pBdr>
        <w:bottom w:val="single" w:sz="4" w:space="4" w:color="4F81BD"/>
      </w:pBdr>
      <w:spacing w:before="200" w:after="280"/>
      <w:ind w:left="936" w:right="936"/>
    </w:pPr>
    <w:rPr>
      <w:rFonts w:eastAsia="MS Mincho"/>
      <w:b/>
      <w:bCs/>
      <w:i/>
      <w:iCs/>
      <w:color w:val="4F81BD"/>
      <w:lang w:val="es-ES_tradnl" w:eastAsia="es-ES_tradnl"/>
    </w:rPr>
  </w:style>
  <w:style w:type="character" w:customStyle="1" w:styleId="CitadestacadaCar">
    <w:name w:val="Cita destacada Car"/>
    <w:link w:val="Citadestacada"/>
    <w:uiPriority w:val="30"/>
    <w:rsid w:val="00623886"/>
    <w:rPr>
      <w:rFonts w:eastAsia="MS Mincho"/>
      <w:b/>
      <w:bCs/>
      <w:i/>
      <w:iCs/>
      <w:color w:val="4F81BD"/>
      <w:sz w:val="24"/>
      <w:szCs w:val="24"/>
      <w:lang w:val="es-ES_tradnl" w:eastAsia="es-ES_tradnl"/>
    </w:rPr>
  </w:style>
  <w:style w:type="character" w:styleId="Ttulodellibro">
    <w:name w:val="Book Title"/>
    <w:uiPriority w:val="33"/>
    <w:qFormat/>
    <w:rsid w:val="00623886"/>
    <w:rPr>
      <w:b/>
      <w:bCs/>
      <w:smallCaps/>
      <w:spacing w:val="5"/>
    </w:rPr>
  </w:style>
  <w:style w:type="paragraph" w:styleId="Prrafodelista">
    <w:name w:val="List Paragraph"/>
    <w:basedOn w:val="Normal"/>
    <w:uiPriority w:val="34"/>
    <w:qFormat/>
    <w:rsid w:val="005E4024"/>
    <w:pPr>
      <w:ind w:left="720"/>
      <w:contextualSpacing/>
    </w:pPr>
    <w:rPr>
      <w:rFonts w:eastAsia="MS Mincho"/>
      <w:lang w:val="es-ES_tradnl" w:eastAsia="es-ES_tradnl"/>
    </w:rPr>
  </w:style>
  <w:style w:type="character" w:styleId="nfasissutil">
    <w:name w:val="Subtle Emphasis"/>
    <w:uiPriority w:val="19"/>
    <w:qFormat/>
    <w:rsid w:val="000A7F30"/>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16">
          <w:marLeft w:val="446"/>
          <w:marRight w:val="0"/>
          <w:marTop w:val="0"/>
          <w:marBottom w:val="0"/>
          <w:divBdr>
            <w:top w:val="none" w:sz="0" w:space="0" w:color="auto"/>
            <w:left w:val="none" w:sz="0" w:space="0" w:color="auto"/>
            <w:bottom w:val="none" w:sz="0" w:space="0" w:color="auto"/>
            <w:right w:val="none" w:sz="0" w:space="0" w:color="auto"/>
          </w:divBdr>
        </w:div>
        <w:div w:id="24">
          <w:marLeft w:val="446"/>
          <w:marRight w:val="0"/>
          <w:marTop w:val="0"/>
          <w:marBottom w:val="0"/>
          <w:divBdr>
            <w:top w:val="none" w:sz="0" w:space="0" w:color="auto"/>
            <w:left w:val="none" w:sz="0" w:space="0" w:color="auto"/>
            <w:bottom w:val="none" w:sz="0" w:space="0" w:color="auto"/>
            <w:right w:val="none" w:sz="0" w:space="0" w:color="auto"/>
          </w:divBdr>
        </w:div>
        <w:div w:id="28">
          <w:marLeft w:val="446"/>
          <w:marRight w:val="0"/>
          <w:marTop w:val="0"/>
          <w:marBottom w:val="0"/>
          <w:divBdr>
            <w:top w:val="none" w:sz="0" w:space="0" w:color="auto"/>
            <w:left w:val="none" w:sz="0" w:space="0" w:color="auto"/>
            <w:bottom w:val="none" w:sz="0" w:space="0" w:color="auto"/>
            <w:right w:val="none" w:sz="0" w:space="0" w:color="auto"/>
          </w:divBdr>
        </w:div>
        <w:div w:id="48">
          <w:marLeft w:val="446"/>
          <w:marRight w:val="0"/>
          <w:marTop w:val="0"/>
          <w:marBottom w:val="0"/>
          <w:divBdr>
            <w:top w:val="none" w:sz="0" w:space="0" w:color="auto"/>
            <w:left w:val="none" w:sz="0" w:space="0" w:color="auto"/>
            <w:bottom w:val="none" w:sz="0" w:space="0" w:color="auto"/>
            <w:right w:val="none" w:sz="0" w:space="0" w:color="auto"/>
          </w:divBdr>
        </w:div>
      </w:divsChild>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154342697">
      <w:bodyDiv w:val="1"/>
      <w:marLeft w:val="0"/>
      <w:marRight w:val="0"/>
      <w:marTop w:val="0"/>
      <w:marBottom w:val="0"/>
      <w:divBdr>
        <w:top w:val="none" w:sz="0" w:space="0" w:color="auto"/>
        <w:left w:val="none" w:sz="0" w:space="0" w:color="auto"/>
        <w:bottom w:val="none" w:sz="0" w:space="0" w:color="auto"/>
        <w:right w:val="none" w:sz="0" w:space="0" w:color="auto"/>
      </w:divBdr>
    </w:div>
    <w:div w:id="161748777">
      <w:bodyDiv w:val="1"/>
      <w:marLeft w:val="0"/>
      <w:marRight w:val="0"/>
      <w:marTop w:val="0"/>
      <w:marBottom w:val="0"/>
      <w:divBdr>
        <w:top w:val="none" w:sz="0" w:space="0" w:color="auto"/>
        <w:left w:val="none" w:sz="0" w:space="0" w:color="auto"/>
        <w:bottom w:val="none" w:sz="0" w:space="0" w:color="auto"/>
        <w:right w:val="none" w:sz="0" w:space="0" w:color="auto"/>
      </w:divBdr>
    </w:div>
    <w:div w:id="191305733">
      <w:bodyDiv w:val="1"/>
      <w:marLeft w:val="0"/>
      <w:marRight w:val="0"/>
      <w:marTop w:val="0"/>
      <w:marBottom w:val="0"/>
      <w:divBdr>
        <w:top w:val="none" w:sz="0" w:space="0" w:color="auto"/>
        <w:left w:val="none" w:sz="0" w:space="0" w:color="auto"/>
        <w:bottom w:val="none" w:sz="0" w:space="0" w:color="auto"/>
        <w:right w:val="none" w:sz="0" w:space="0" w:color="auto"/>
      </w:divBdr>
    </w:div>
    <w:div w:id="239676369">
      <w:bodyDiv w:val="1"/>
      <w:marLeft w:val="0"/>
      <w:marRight w:val="0"/>
      <w:marTop w:val="0"/>
      <w:marBottom w:val="0"/>
      <w:divBdr>
        <w:top w:val="none" w:sz="0" w:space="0" w:color="auto"/>
        <w:left w:val="none" w:sz="0" w:space="0" w:color="auto"/>
        <w:bottom w:val="none" w:sz="0" w:space="0" w:color="auto"/>
        <w:right w:val="none" w:sz="0" w:space="0" w:color="auto"/>
      </w:divBdr>
    </w:div>
    <w:div w:id="277836113">
      <w:bodyDiv w:val="1"/>
      <w:marLeft w:val="0"/>
      <w:marRight w:val="0"/>
      <w:marTop w:val="0"/>
      <w:marBottom w:val="0"/>
      <w:divBdr>
        <w:top w:val="none" w:sz="0" w:space="0" w:color="auto"/>
        <w:left w:val="none" w:sz="0" w:space="0" w:color="auto"/>
        <w:bottom w:val="none" w:sz="0" w:space="0" w:color="auto"/>
        <w:right w:val="none" w:sz="0" w:space="0" w:color="auto"/>
      </w:divBdr>
    </w:div>
    <w:div w:id="279145146">
      <w:bodyDiv w:val="1"/>
      <w:marLeft w:val="0"/>
      <w:marRight w:val="0"/>
      <w:marTop w:val="0"/>
      <w:marBottom w:val="0"/>
      <w:divBdr>
        <w:top w:val="none" w:sz="0" w:space="0" w:color="auto"/>
        <w:left w:val="none" w:sz="0" w:space="0" w:color="auto"/>
        <w:bottom w:val="none" w:sz="0" w:space="0" w:color="auto"/>
        <w:right w:val="none" w:sz="0" w:space="0" w:color="auto"/>
      </w:divBdr>
    </w:div>
    <w:div w:id="385572282">
      <w:bodyDiv w:val="1"/>
      <w:marLeft w:val="0"/>
      <w:marRight w:val="0"/>
      <w:marTop w:val="0"/>
      <w:marBottom w:val="0"/>
      <w:divBdr>
        <w:top w:val="none" w:sz="0" w:space="0" w:color="auto"/>
        <w:left w:val="none" w:sz="0" w:space="0" w:color="auto"/>
        <w:bottom w:val="none" w:sz="0" w:space="0" w:color="auto"/>
        <w:right w:val="none" w:sz="0" w:space="0" w:color="auto"/>
      </w:divBdr>
    </w:div>
    <w:div w:id="510948551">
      <w:bodyDiv w:val="1"/>
      <w:marLeft w:val="0"/>
      <w:marRight w:val="0"/>
      <w:marTop w:val="0"/>
      <w:marBottom w:val="0"/>
      <w:divBdr>
        <w:top w:val="none" w:sz="0" w:space="0" w:color="auto"/>
        <w:left w:val="none" w:sz="0" w:space="0" w:color="auto"/>
        <w:bottom w:val="none" w:sz="0" w:space="0" w:color="auto"/>
        <w:right w:val="none" w:sz="0" w:space="0" w:color="auto"/>
      </w:divBdr>
    </w:div>
    <w:div w:id="532545728">
      <w:bodyDiv w:val="1"/>
      <w:marLeft w:val="0"/>
      <w:marRight w:val="0"/>
      <w:marTop w:val="0"/>
      <w:marBottom w:val="0"/>
      <w:divBdr>
        <w:top w:val="none" w:sz="0" w:space="0" w:color="auto"/>
        <w:left w:val="none" w:sz="0" w:space="0" w:color="auto"/>
        <w:bottom w:val="none" w:sz="0" w:space="0" w:color="auto"/>
        <w:right w:val="none" w:sz="0" w:space="0" w:color="auto"/>
      </w:divBdr>
    </w:div>
    <w:div w:id="570968231">
      <w:bodyDiv w:val="1"/>
      <w:marLeft w:val="0"/>
      <w:marRight w:val="0"/>
      <w:marTop w:val="0"/>
      <w:marBottom w:val="0"/>
      <w:divBdr>
        <w:top w:val="none" w:sz="0" w:space="0" w:color="auto"/>
        <w:left w:val="none" w:sz="0" w:space="0" w:color="auto"/>
        <w:bottom w:val="none" w:sz="0" w:space="0" w:color="auto"/>
        <w:right w:val="none" w:sz="0" w:space="0" w:color="auto"/>
      </w:divBdr>
    </w:div>
    <w:div w:id="571232092">
      <w:bodyDiv w:val="1"/>
      <w:marLeft w:val="0"/>
      <w:marRight w:val="0"/>
      <w:marTop w:val="0"/>
      <w:marBottom w:val="0"/>
      <w:divBdr>
        <w:top w:val="none" w:sz="0" w:space="0" w:color="auto"/>
        <w:left w:val="none" w:sz="0" w:space="0" w:color="auto"/>
        <w:bottom w:val="none" w:sz="0" w:space="0" w:color="auto"/>
        <w:right w:val="none" w:sz="0" w:space="0" w:color="auto"/>
      </w:divBdr>
    </w:div>
    <w:div w:id="740057174">
      <w:bodyDiv w:val="1"/>
      <w:marLeft w:val="0"/>
      <w:marRight w:val="0"/>
      <w:marTop w:val="0"/>
      <w:marBottom w:val="0"/>
      <w:divBdr>
        <w:top w:val="none" w:sz="0" w:space="0" w:color="auto"/>
        <w:left w:val="none" w:sz="0" w:space="0" w:color="auto"/>
        <w:bottom w:val="none" w:sz="0" w:space="0" w:color="auto"/>
        <w:right w:val="none" w:sz="0" w:space="0" w:color="auto"/>
      </w:divBdr>
    </w:div>
    <w:div w:id="882669310">
      <w:bodyDiv w:val="1"/>
      <w:marLeft w:val="0"/>
      <w:marRight w:val="0"/>
      <w:marTop w:val="0"/>
      <w:marBottom w:val="0"/>
      <w:divBdr>
        <w:top w:val="none" w:sz="0" w:space="0" w:color="auto"/>
        <w:left w:val="none" w:sz="0" w:space="0" w:color="auto"/>
        <w:bottom w:val="none" w:sz="0" w:space="0" w:color="auto"/>
        <w:right w:val="none" w:sz="0" w:space="0" w:color="auto"/>
      </w:divBdr>
    </w:div>
    <w:div w:id="952443463">
      <w:bodyDiv w:val="1"/>
      <w:marLeft w:val="0"/>
      <w:marRight w:val="0"/>
      <w:marTop w:val="0"/>
      <w:marBottom w:val="0"/>
      <w:divBdr>
        <w:top w:val="none" w:sz="0" w:space="0" w:color="auto"/>
        <w:left w:val="none" w:sz="0" w:space="0" w:color="auto"/>
        <w:bottom w:val="none" w:sz="0" w:space="0" w:color="auto"/>
        <w:right w:val="none" w:sz="0" w:space="0" w:color="auto"/>
      </w:divBdr>
    </w:div>
    <w:div w:id="1157452225">
      <w:bodyDiv w:val="1"/>
      <w:marLeft w:val="0"/>
      <w:marRight w:val="0"/>
      <w:marTop w:val="0"/>
      <w:marBottom w:val="0"/>
      <w:divBdr>
        <w:top w:val="none" w:sz="0" w:space="0" w:color="auto"/>
        <w:left w:val="none" w:sz="0" w:space="0" w:color="auto"/>
        <w:bottom w:val="none" w:sz="0" w:space="0" w:color="auto"/>
        <w:right w:val="none" w:sz="0" w:space="0" w:color="auto"/>
      </w:divBdr>
    </w:div>
    <w:div w:id="1172448284">
      <w:bodyDiv w:val="1"/>
      <w:marLeft w:val="0"/>
      <w:marRight w:val="0"/>
      <w:marTop w:val="0"/>
      <w:marBottom w:val="0"/>
      <w:divBdr>
        <w:top w:val="none" w:sz="0" w:space="0" w:color="auto"/>
        <w:left w:val="none" w:sz="0" w:space="0" w:color="auto"/>
        <w:bottom w:val="none" w:sz="0" w:space="0" w:color="auto"/>
        <w:right w:val="none" w:sz="0" w:space="0" w:color="auto"/>
      </w:divBdr>
    </w:div>
    <w:div w:id="1198157603">
      <w:bodyDiv w:val="1"/>
      <w:marLeft w:val="0"/>
      <w:marRight w:val="0"/>
      <w:marTop w:val="0"/>
      <w:marBottom w:val="0"/>
      <w:divBdr>
        <w:top w:val="none" w:sz="0" w:space="0" w:color="auto"/>
        <w:left w:val="none" w:sz="0" w:space="0" w:color="auto"/>
        <w:bottom w:val="none" w:sz="0" w:space="0" w:color="auto"/>
        <w:right w:val="none" w:sz="0" w:space="0" w:color="auto"/>
      </w:divBdr>
    </w:div>
    <w:div w:id="1206604174">
      <w:bodyDiv w:val="1"/>
      <w:marLeft w:val="0"/>
      <w:marRight w:val="0"/>
      <w:marTop w:val="0"/>
      <w:marBottom w:val="0"/>
      <w:divBdr>
        <w:top w:val="none" w:sz="0" w:space="0" w:color="auto"/>
        <w:left w:val="none" w:sz="0" w:space="0" w:color="auto"/>
        <w:bottom w:val="none" w:sz="0" w:space="0" w:color="auto"/>
        <w:right w:val="none" w:sz="0" w:space="0" w:color="auto"/>
      </w:divBdr>
    </w:div>
    <w:div w:id="1215502523">
      <w:bodyDiv w:val="1"/>
      <w:marLeft w:val="0"/>
      <w:marRight w:val="0"/>
      <w:marTop w:val="0"/>
      <w:marBottom w:val="0"/>
      <w:divBdr>
        <w:top w:val="none" w:sz="0" w:space="0" w:color="auto"/>
        <w:left w:val="none" w:sz="0" w:space="0" w:color="auto"/>
        <w:bottom w:val="none" w:sz="0" w:space="0" w:color="auto"/>
        <w:right w:val="none" w:sz="0" w:space="0" w:color="auto"/>
      </w:divBdr>
    </w:div>
    <w:div w:id="1240940688">
      <w:bodyDiv w:val="1"/>
      <w:marLeft w:val="0"/>
      <w:marRight w:val="0"/>
      <w:marTop w:val="0"/>
      <w:marBottom w:val="0"/>
      <w:divBdr>
        <w:top w:val="none" w:sz="0" w:space="0" w:color="auto"/>
        <w:left w:val="none" w:sz="0" w:space="0" w:color="auto"/>
        <w:bottom w:val="none" w:sz="0" w:space="0" w:color="auto"/>
        <w:right w:val="none" w:sz="0" w:space="0" w:color="auto"/>
      </w:divBdr>
    </w:div>
    <w:div w:id="1244416827">
      <w:bodyDiv w:val="1"/>
      <w:marLeft w:val="0"/>
      <w:marRight w:val="0"/>
      <w:marTop w:val="0"/>
      <w:marBottom w:val="0"/>
      <w:divBdr>
        <w:top w:val="none" w:sz="0" w:space="0" w:color="auto"/>
        <w:left w:val="none" w:sz="0" w:space="0" w:color="auto"/>
        <w:bottom w:val="none" w:sz="0" w:space="0" w:color="auto"/>
        <w:right w:val="none" w:sz="0" w:space="0" w:color="auto"/>
      </w:divBdr>
    </w:div>
    <w:div w:id="1308433072">
      <w:bodyDiv w:val="1"/>
      <w:marLeft w:val="0"/>
      <w:marRight w:val="0"/>
      <w:marTop w:val="0"/>
      <w:marBottom w:val="0"/>
      <w:divBdr>
        <w:top w:val="none" w:sz="0" w:space="0" w:color="auto"/>
        <w:left w:val="none" w:sz="0" w:space="0" w:color="auto"/>
        <w:bottom w:val="none" w:sz="0" w:space="0" w:color="auto"/>
        <w:right w:val="none" w:sz="0" w:space="0" w:color="auto"/>
      </w:divBdr>
    </w:div>
    <w:div w:id="1405951179">
      <w:bodyDiv w:val="1"/>
      <w:marLeft w:val="0"/>
      <w:marRight w:val="0"/>
      <w:marTop w:val="0"/>
      <w:marBottom w:val="0"/>
      <w:divBdr>
        <w:top w:val="none" w:sz="0" w:space="0" w:color="auto"/>
        <w:left w:val="none" w:sz="0" w:space="0" w:color="auto"/>
        <w:bottom w:val="none" w:sz="0" w:space="0" w:color="auto"/>
        <w:right w:val="none" w:sz="0" w:space="0" w:color="auto"/>
      </w:divBdr>
    </w:div>
    <w:div w:id="1471822562">
      <w:bodyDiv w:val="1"/>
      <w:marLeft w:val="0"/>
      <w:marRight w:val="0"/>
      <w:marTop w:val="0"/>
      <w:marBottom w:val="0"/>
      <w:divBdr>
        <w:top w:val="none" w:sz="0" w:space="0" w:color="auto"/>
        <w:left w:val="none" w:sz="0" w:space="0" w:color="auto"/>
        <w:bottom w:val="none" w:sz="0" w:space="0" w:color="auto"/>
        <w:right w:val="none" w:sz="0" w:space="0" w:color="auto"/>
      </w:divBdr>
    </w:div>
    <w:div w:id="1514219941">
      <w:bodyDiv w:val="1"/>
      <w:marLeft w:val="0"/>
      <w:marRight w:val="0"/>
      <w:marTop w:val="0"/>
      <w:marBottom w:val="0"/>
      <w:divBdr>
        <w:top w:val="none" w:sz="0" w:space="0" w:color="auto"/>
        <w:left w:val="none" w:sz="0" w:space="0" w:color="auto"/>
        <w:bottom w:val="none" w:sz="0" w:space="0" w:color="auto"/>
        <w:right w:val="none" w:sz="0" w:space="0" w:color="auto"/>
      </w:divBdr>
    </w:div>
    <w:div w:id="1514958276">
      <w:bodyDiv w:val="1"/>
      <w:marLeft w:val="0"/>
      <w:marRight w:val="0"/>
      <w:marTop w:val="0"/>
      <w:marBottom w:val="0"/>
      <w:divBdr>
        <w:top w:val="none" w:sz="0" w:space="0" w:color="auto"/>
        <w:left w:val="none" w:sz="0" w:space="0" w:color="auto"/>
        <w:bottom w:val="none" w:sz="0" w:space="0" w:color="auto"/>
        <w:right w:val="none" w:sz="0" w:space="0" w:color="auto"/>
      </w:divBdr>
    </w:div>
    <w:div w:id="1653175328">
      <w:bodyDiv w:val="1"/>
      <w:marLeft w:val="0"/>
      <w:marRight w:val="0"/>
      <w:marTop w:val="0"/>
      <w:marBottom w:val="0"/>
      <w:divBdr>
        <w:top w:val="none" w:sz="0" w:space="0" w:color="auto"/>
        <w:left w:val="none" w:sz="0" w:space="0" w:color="auto"/>
        <w:bottom w:val="none" w:sz="0" w:space="0" w:color="auto"/>
        <w:right w:val="none" w:sz="0" w:space="0" w:color="auto"/>
      </w:divBdr>
    </w:div>
    <w:div w:id="1675838030">
      <w:bodyDiv w:val="1"/>
      <w:marLeft w:val="0"/>
      <w:marRight w:val="0"/>
      <w:marTop w:val="0"/>
      <w:marBottom w:val="0"/>
      <w:divBdr>
        <w:top w:val="none" w:sz="0" w:space="0" w:color="auto"/>
        <w:left w:val="none" w:sz="0" w:space="0" w:color="auto"/>
        <w:bottom w:val="none" w:sz="0" w:space="0" w:color="auto"/>
        <w:right w:val="none" w:sz="0" w:space="0" w:color="auto"/>
      </w:divBdr>
    </w:div>
    <w:div w:id="1701661817">
      <w:bodyDiv w:val="1"/>
      <w:marLeft w:val="0"/>
      <w:marRight w:val="0"/>
      <w:marTop w:val="0"/>
      <w:marBottom w:val="0"/>
      <w:divBdr>
        <w:top w:val="none" w:sz="0" w:space="0" w:color="auto"/>
        <w:left w:val="none" w:sz="0" w:space="0" w:color="auto"/>
        <w:bottom w:val="none" w:sz="0" w:space="0" w:color="auto"/>
        <w:right w:val="none" w:sz="0" w:space="0" w:color="auto"/>
      </w:divBdr>
    </w:div>
    <w:div w:id="1705786168">
      <w:bodyDiv w:val="1"/>
      <w:marLeft w:val="0"/>
      <w:marRight w:val="0"/>
      <w:marTop w:val="0"/>
      <w:marBottom w:val="0"/>
      <w:divBdr>
        <w:top w:val="none" w:sz="0" w:space="0" w:color="auto"/>
        <w:left w:val="none" w:sz="0" w:space="0" w:color="auto"/>
        <w:bottom w:val="none" w:sz="0" w:space="0" w:color="auto"/>
        <w:right w:val="none" w:sz="0" w:space="0" w:color="auto"/>
      </w:divBdr>
    </w:div>
    <w:div w:id="1818449600">
      <w:bodyDiv w:val="1"/>
      <w:marLeft w:val="0"/>
      <w:marRight w:val="0"/>
      <w:marTop w:val="0"/>
      <w:marBottom w:val="0"/>
      <w:divBdr>
        <w:top w:val="none" w:sz="0" w:space="0" w:color="auto"/>
        <w:left w:val="none" w:sz="0" w:space="0" w:color="auto"/>
        <w:bottom w:val="none" w:sz="0" w:space="0" w:color="auto"/>
        <w:right w:val="none" w:sz="0" w:space="0" w:color="auto"/>
      </w:divBdr>
    </w:div>
    <w:div w:id="1873299304">
      <w:bodyDiv w:val="1"/>
      <w:marLeft w:val="0"/>
      <w:marRight w:val="0"/>
      <w:marTop w:val="0"/>
      <w:marBottom w:val="0"/>
      <w:divBdr>
        <w:top w:val="none" w:sz="0" w:space="0" w:color="auto"/>
        <w:left w:val="none" w:sz="0" w:space="0" w:color="auto"/>
        <w:bottom w:val="none" w:sz="0" w:space="0" w:color="auto"/>
        <w:right w:val="none" w:sz="0" w:space="0" w:color="auto"/>
      </w:divBdr>
    </w:div>
    <w:div w:id="1905753872">
      <w:bodyDiv w:val="1"/>
      <w:marLeft w:val="0"/>
      <w:marRight w:val="0"/>
      <w:marTop w:val="0"/>
      <w:marBottom w:val="0"/>
      <w:divBdr>
        <w:top w:val="none" w:sz="0" w:space="0" w:color="auto"/>
        <w:left w:val="none" w:sz="0" w:space="0" w:color="auto"/>
        <w:bottom w:val="none" w:sz="0" w:space="0" w:color="auto"/>
        <w:right w:val="none" w:sz="0" w:space="0" w:color="auto"/>
      </w:divBdr>
    </w:div>
    <w:div w:id="1937324516">
      <w:bodyDiv w:val="1"/>
      <w:marLeft w:val="0"/>
      <w:marRight w:val="0"/>
      <w:marTop w:val="0"/>
      <w:marBottom w:val="0"/>
      <w:divBdr>
        <w:top w:val="none" w:sz="0" w:space="0" w:color="auto"/>
        <w:left w:val="none" w:sz="0" w:space="0" w:color="auto"/>
        <w:bottom w:val="none" w:sz="0" w:space="0" w:color="auto"/>
        <w:right w:val="none" w:sz="0" w:space="0" w:color="auto"/>
      </w:divBdr>
    </w:div>
    <w:div w:id="1956254624">
      <w:bodyDiv w:val="1"/>
      <w:marLeft w:val="0"/>
      <w:marRight w:val="0"/>
      <w:marTop w:val="0"/>
      <w:marBottom w:val="0"/>
      <w:divBdr>
        <w:top w:val="none" w:sz="0" w:space="0" w:color="auto"/>
        <w:left w:val="none" w:sz="0" w:space="0" w:color="auto"/>
        <w:bottom w:val="none" w:sz="0" w:space="0" w:color="auto"/>
        <w:right w:val="none" w:sz="0" w:space="0" w:color="auto"/>
      </w:divBdr>
    </w:div>
    <w:div w:id="2031487101">
      <w:bodyDiv w:val="1"/>
      <w:marLeft w:val="0"/>
      <w:marRight w:val="0"/>
      <w:marTop w:val="0"/>
      <w:marBottom w:val="0"/>
      <w:divBdr>
        <w:top w:val="none" w:sz="0" w:space="0" w:color="auto"/>
        <w:left w:val="none" w:sz="0" w:space="0" w:color="auto"/>
        <w:bottom w:val="none" w:sz="0" w:space="0" w:color="auto"/>
        <w:right w:val="none" w:sz="0" w:space="0" w:color="auto"/>
      </w:divBdr>
    </w:div>
    <w:div w:id="2045255025">
      <w:bodyDiv w:val="1"/>
      <w:marLeft w:val="0"/>
      <w:marRight w:val="0"/>
      <w:marTop w:val="0"/>
      <w:marBottom w:val="0"/>
      <w:divBdr>
        <w:top w:val="none" w:sz="0" w:space="0" w:color="auto"/>
        <w:left w:val="none" w:sz="0" w:space="0" w:color="auto"/>
        <w:bottom w:val="none" w:sz="0" w:space="0" w:color="auto"/>
        <w:right w:val="none" w:sz="0" w:space="0" w:color="auto"/>
      </w:divBdr>
    </w:div>
    <w:div w:id="2059930423">
      <w:bodyDiv w:val="1"/>
      <w:marLeft w:val="0"/>
      <w:marRight w:val="0"/>
      <w:marTop w:val="0"/>
      <w:marBottom w:val="0"/>
      <w:divBdr>
        <w:top w:val="none" w:sz="0" w:space="0" w:color="auto"/>
        <w:left w:val="none" w:sz="0" w:space="0" w:color="auto"/>
        <w:bottom w:val="none" w:sz="0" w:space="0" w:color="auto"/>
        <w:right w:val="none" w:sz="0" w:space="0" w:color="auto"/>
      </w:divBdr>
    </w:div>
    <w:div w:id="206401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04FB9-F513-40BC-A836-59A0556D0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22</Pages>
  <Words>1929</Words>
  <Characters>10610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Memoria justificativa P4</vt:lpstr>
    </vt:vector>
  </TitlesOfParts>
  <Company>COAATZ</Company>
  <LinksUpToDate>false</LinksUpToDate>
  <CharactersWithSpaces>12514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Memoria justificativa P4</dc:title>
  <dc:creator>COAATZ</dc:creator>
  <cp:keywords/>
  <dc:description/>
  <cp:lastModifiedBy>Colegio Aparejadores</cp:lastModifiedBy>
  <cp:revision>81</cp:revision>
  <cp:lastPrinted>2022-07-22T10:56:00Z</cp:lastPrinted>
  <dcterms:created xsi:type="dcterms:W3CDTF">2022-07-27T13:03:00Z</dcterms:created>
  <dcterms:modified xsi:type="dcterms:W3CDTF">2023-11-23T09:45:00Z</dcterms:modified>
</cp:coreProperties>
</file>